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3A23" w14:textId="69CD0748" w:rsidR="009E5ACF" w:rsidRPr="003A7AA0" w:rsidRDefault="009E5ACF" w:rsidP="00D710CC">
      <w:pPr>
        <w:pBdr>
          <w:bottom w:val="single" w:sz="12" w:space="1" w:color="auto"/>
        </w:pBdr>
        <w:ind w:left="-426" w:right="-92"/>
        <w:jc w:val="center"/>
        <w:rPr>
          <w:rFonts w:ascii="Arial" w:hAnsi="Arial" w:cs="Arial"/>
          <w:lang w:val="fr-CA"/>
        </w:rPr>
      </w:pPr>
      <w:r w:rsidRPr="003A7AA0">
        <w:rPr>
          <w:rFonts w:ascii="Arial" w:hAnsi="Arial" w:cs="Arial"/>
          <w:noProof/>
          <w:sz w:val="22"/>
          <w:szCs w:val="22"/>
          <w:lang w:val="fr-CA" w:eastAsia="fr-CA"/>
        </w:rPr>
        <mc:AlternateContent>
          <mc:Choice Requires="wps">
            <w:drawing>
              <wp:anchor distT="0" distB="0" distL="118745" distR="118745" simplePos="0" relativeHeight="251658752" behindDoc="0" locked="0" layoutInCell="1" allowOverlap="0" wp14:anchorId="741D3577" wp14:editId="703DE41A">
                <wp:simplePos x="0" y="0"/>
                <wp:positionH relativeFrom="margin">
                  <wp:posOffset>-276860</wp:posOffset>
                </wp:positionH>
                <wp:positionV relativeFrom="topMargin">
                  <wp:posOffset>712470</wp:posOffset>
                </wp:positionV>
                <wp:extent cx="6499860" cy="468630"/>
                <wp:effectExtent l="0" t="0" r="15240" b="3048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468630"/>
                        </a:xfrm>
                        <a:prstGeom prst="rect">
                          <a:avLst/>
                        </a:prstGeom>
                        <a:solidFill>
                          <a:schemeClr val="accent1">
                            <a:lumMod val="75000"/>
                          </a:schemeClr>
                        </a:solidFill>
                        <a:ln w="12700">
                          <a:noFill/>
                          <a:miter lim="800000"/>
                          <a:headEnd/>
                          <a:tailEnd/>
                        </a:ln>
                        <a:effectLst>
                          <a:outerShdw dist="28398" dir="3806097" algn="ctr" rotWithShape="0">
                            <a:srgbClr val="375623"/>
                          </a:outerShdw>
                        </a:effectLst>
                      </wps:spPr>
                      <wps:txbx>
                        <w:txbxContent>
                          <w:p w14:paraId="6EE66B8E" w14:textId="2080BDFE" w:rsidR="00CE5A57" w:rsidRPr="00623FF6" w:rsidRDefault="005C6486" w:rsidP="00FA688B">
                            <w:pPr>
                              <w:pStyle w:val="En-tte"/>
                              <w:jc w:val="center"/>
                              <w:rPr>
                                <w:rFonts w:ascii="Calibri" w:hAnsi="Calibri" w:cs="Calibri"/>
                                <w:b/>
                                <w:bCs/>
                                <w:color w:val="FFFFFF"/>
                                <w:sz w:val="36"/>
                                <w:szCs w:val="28"/>
                                <w:lang w:val="fr-CA" w:eastAsia="fr-CA"/>
                              </w:rPr>
                            </w:pPr>
                            <w:r>
                              <w:rPr>
                                <w:rFonts w:ascii="Calibri" w:hAnsi="Calibri" w:cs="Calibri"/>
                                <w:b/>
                                <w:bCs/>
                                <w:color w:val="FFFFFF"/>
                                <w:sz w:val="36"/>
                                <w:szCs w:val="28"/>
                                <w:lang w:val="fr-CA" w:eastAsia="fr-CA"/>
                              </w:rPr>
                              <w:t>Vision attractivité</w:t>
                            </w:r>
                          </w:p>
                          <w:p w14:paraId="18B90F0A" w14:textId="47F36D0A" w:rsidR="00623FF6" w:rsidRPr="00623FF6" w:rsidRDefault="00623FF6" w:rsidP="00FA688B">
                            <w:pPr>
                              <w:pStyle w:val="En-tte"/>
                              <w:jc w:val="center"/>
                              <w:rPr>
                                <w:rFonts w:ascii="Calibri" w:hAnsi="Calibri" w:cs="Calibri"/>
                                <w:b/>
                                <w:bCs/>
                                <w:color w:val="FFFFFF"/>
                                <w:sz w:val="28"/>
                                <w:lang w:val="fr-CA" w:eastAsia="fr-CA"/>
                              </w:rPr>
                            </w:pPr>
                            <w:r w:rsidRPr="00623FF6">
                              <w:rPr>
                                <w:rFonts w:ascii="Calibri" w:hAnsi="Calibri" w:cs="Calibri"/>
                                <w:b/>
                                <w:bCs/>
                                <w:color w:val="FFFFFF"/>
                                <w:sz w:val="36"/>
                                <w:szCs w:val="28"/>
                                <w:lang w:val="fr-CA" w:eastAsia="fr-CA"/>
                              </w:rPr>
                              <w:t xml:space="preserve">Formulaire </w:t>
                            </w:r>
                            <w:r w:rsidR="00C427B0">
                              <w:rPr>
                                <w:rFonts w:ascii="Calibri" w:hAnsi="Calibri" w:cs="Calibri"/>
                                <w:b/>
                                <w:bCs/>
                                <w:color w:val="FFFFFF"/>
                                <w:sz w:val="36"/>
                                <w:szCs w:val="28"/>
                                <w:lang w:val="fr-CA" w:eastAsia="fr-CA"/>
                              </w:rPr>
                              <w:t xml:space="preserve">de dépôt </w:t>
                            </w:r>
                            <w:r w:rsidR="00BC728C">
                              <w:rPr>
                                <w:rFonts w:ascii="Calibri" w:hAnsi="Calibri" w:cs="Calibri"/>
                                <w:b/>
                                <w:bCs/>
                                <w:color w:val="FFFFFF"/>
                                <w:sz w:val="36"/>
                                <w:szCs w:val="28"/>
                                <w:lang w:val="fr-CA" w:eastAsia="fr-CA"/>
                              </w:rPr>
                              <w:t>de candidature à titre d’administrateur</w:t>
                            </w:r>
                            <w:r w:rsidR="005C6486">
                              <w:rPr>
                                <w:rFonts w:ascii="Calibri" w:hAnsi="Calibri" w:cs="Calibri"/>
                                <w:b/>
                                <w:bCs/>
                                <w:color w:val="FFFFFF"/>
                                <w:sz w:val="36"/>
                                <w:szCs w:val="28"/>
                                <w:lang w:val="fr-CA" w:eastAsia="fr-CA"/>
                              </w:rPr>
                              <w:t xml:space="preserve"> pour les sièges N</w:t>
                            </w:r>
                            <w:r w:rsidR="005C6486" w:rsidRPr="005C6486">
                              <w:rPr>
                                <w:rFonts w:ascii="Calibri" w:hAnsi="Calibri" w:cs="Calibri"/>
                                <w:b/>
                                <w:bCs/>
                                <w:color w:val="FFFFFF"/>
                                <w:sz w:val="36"/>
                                <w:szCs w:val="28"/>
                                <w:vertAlign w:val="superscript"/>
                                <w:lang w:val="fr-CA" w:eastAsia="fr-CA"/>
                              </w:rPr>
                              <w:t>o</w:t>
                            </w:r>
                            <w:r w:rsidR="001B371A">
                              <w:rPr>
                                <w:rFonts w:ascii="Calibri" w:hAnsi="Calibri" w:cs="Calibri"/>
                                <w:b/>
                                <w:bCs/>
                                <w:color w:val="FFFFFF"/>
                                <w:sz w:val="36"/>
                                <w:szCs w:val="28"/>
                                <w:vertAlign w:val="superscript"/>
                                <w:lang w:val="fr-CA" w:eastAsia="fr-CA"/>
                              </w:rPr>
                              <w:t>s</w:t>
                            </w:r>
                            <w:r w:rsidR="005C6486">
                              <w:rPr>
                                <w:rFonts w:ascii="Calibri" w:hAnsi="Calibri" w:cs="Calibri"/>
                                <w:b/>
                                <w:bCs/>
                                <w:color w:val="FFFFFF"/>
                                <w:sz w:val="36"/>
                                <w:szCs w:val="28"/>
                                <w:lang w:val="fr-CA" w:eastAsia="fr-CA"/>
                              </w:rPr>
                              <w:t xml:space="preserve"> 1 </w:t>
                            </w:r>
                            <w:r w:rsidR="001B371A">
                              <w:rPr>
                                <w:rFonts w:ascii="Calibri" w:hAnsi="Calibri" w:cs="Calibri"/>
                                <w:b/>
                                <w:bCs/>
                                <w:color w:val="FFFFFF"/>
                                <w:sz w:val="36"/>
                                <w:szCs w:val="28"/>
                                <w:lang w:val="fr-CA" w:eastAsia="fr-CA"/>
                              </w:rPr>
                              <w:t>à 8</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741D3577" id="Rectangle 197" o:spid="_x0000_s1026" style="position:absolute;left:0;text-align:left;margin-left:-21.8pt;margin-top:56.1pt;width:511.8pt;height:36.9pt;z-index:251658752;visibility:visible;mso-wrap-style:square;mso-width-percent:0;mso-height-percent:27;mso-wrap-distance-left:9.35pt;mso-wrap-distance-top:0;mso-wrap-distance-right:9.35pt;mso-wrap-distance-bottom:0;mso-position-horizontal:absolute;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" o:allowoverlap="f" fillcolor="#365f91 [2404]" stroked="f" strokeweight="1pt">
                <v:shadow on="t" color="#375623" offset="1pt"/>
                <v:textbox style="mso-fit-shape-to-text:t">
                  <w:txbxContent>
                    <w:p w14:paraId="6EE66B8E" w14:textId="2080BDFE" w:rsidR="00CE5A57" w:rsidRPr="00623FF6" w:rsidRDefault="005C6486" w:rsidP="00FA688B">
                      <w:pPr>
                        <w:pStyle w:val="En-tte"/>
                        <w:jc w:val="center"/>
                        <w:rPr>
                          <w:rFonts w:ascii="Calibri" w:hAnsi="Calibri" w:cs="Calibri"/>
                          <w:b/>
                          <w:bCs/>
                          <w:color w:val="FFFFFF"/>
                          <w:sz w:val="36"/>
                          <w:szCs w:val="28"/>
                          <w:lang w:val="fr-CA" w:eastAsia="fr-CA"/>
                        </w:rPr>
                      </w:pPr>
                      <w:r>
                        <w:rPr>
                          <w:rFonts w:ascii="Calibri" w:hAnsi="Calibri" w:cs="Calibri"/>
                          <w:b/>
                          <w:bCs/>
                          <w:color w:val="FFFFFF"/>
                          <w:sz w:val="36"/>
                          <w:szCs w:val="28"/>
                          <w:lang w:val="fr-CA" w:eastAsia="fr-CA"/>
                        </w:rPr>
                        <w:t>Vision attractivité</w:t>
                      </w:r>
                    </w:p>
                    <w:p w14:paraId="18B90F0A" w14:textId="47F36D0A" w:rsidR="00623FF6" w:rsidRPr="00623FF6" w:rsidRDefault="00623FF6" w:rsidP="00FA688B">
                      <w:pPr>
                        <w:pStyle w:val="En-tte"/>
                        <w:jc w:val="center"/>
                        <w:rPr>
                          <w:rFonts w:ascii="Calibri" w:hAnsi="Calibri" w:cs="Calibri"/>
                          <w:b/>
                          <w:bCs/>
                          <w:color w:val="FFFFFF"/>
                          <w:sz w:val="28"/>
                          <w:lang w:val="fr-CA" w:eastAsia="fr-CA"/>
                        </w:rPr>
                      </w:pPr>
                      <w:r w:rsidRPr="00623FF6">
                        <w:rPr>
                          <w:rFonts w:ascii="Calibri" w:hAnsi="Calibri" w:cs="Calibri"/>
                          <w:b/>
                          <w:bCs/>
                          <w:color w:val="FFFFFF"/>
                          <w:sz w:val="36"/>
                          <w:szCs w:val="28"/>
                          <w:lang w:val="fr-CA" w:eastAsia="fr-CA"/>
                        </w:rPr>
                        <w:t xml:space="preserve">Formulaire </w:t>
                      </w:r>
                      <w:r w:rsidR="00C427B0">
                        <w:rPr>
                          <w:rFonts w:ascii="Calibri" w:hAnsi="Calibri" w:cs="Calibri"/>
                          <w:b/>
                          <w:bCs/>
                          <w:color w:val="FFFFFF"/>
                          <w:sz w:val="36"/>
                          <w:szCs w:val="28"/>
                          <w:lang w:val="fr-CA" w:eastAsia="fr-CA"/>
                        </w:rPr>
                        <w:t xml:space="preserve">de dépôt </w:t>
                      </w:r>
                      <w:r w:rsidR="00BC728C">
                        <w:rPr>
                          <w:rFonts w:ascii="Calibri" w:hAnsi="Calibri" w:cs="Calibri"/>
                          <w:b/>
                          <w:bCs/>
                          <w:color w:val="FFFFFF"/>
                          <w:sz w:val="36"/>
                          <w:szCs w:val="28"/>
                          <w:lang w:val="fr-CA" w:eastAsia="fr-CA"/>
                        </w:rPr>
                        <w:t>de candidature à titre d’administrateur</w:t>
                      </w:r>
                      <w:r w:rsidR="005C6486">
                        <w:rPr>
                          <w:rFonts w:ascii="Calibri" w:hAnsi="Calibri" w:cs="Calibri"/>
                          <w:b/>
                          <w:bCs/>
                          <w:color w:val="FFFFFF"/>
                          <w:sz w:val="36"/>
                          <w:szCs w:val="28"/>
                          <w:lang w:val="fr-CA" w:eastAsia="fr-CA"/>
                        </w:rPr>
                        <w:t xml:space="preserve"> pour les sièges N</w:t>
                      </w:r>
                      <w:r w:rsidR="005C6486" w:rsidRPr="005C6486">
                        <w:rPr>
                          <w:rFonts w:ascii="Calibri" w:hAnsi="Calibri" w:cs="Calibri"/>
                          <w:b/>
                          <w:bCs/>
                          <w:color w:val="FFFFFF"/>
                          <w:sz w:val="36"/>
                          <w:szCs w:val="28"/>
                          <w:vertAlign w:val="superscript"/>
                          <w:lang w:val="fr-CA" w:eastAsia="fr-CA"/>
                        </w:rPr>
                        <w:t>o</w:t>
                      </w:r>
                      <w:r w:rsidR="001B371A">
                        <w:rPr>
                          <w:rFonts w:ascii="Calibri" w:hAnsi="Calibri" w:cs="Calibri"/>
                          <w:b/>
                          <w:bCs/>
                          <w:color w:val="FFFFFF"/>
                          <w:sz w:val="36"/>
                          <w:szCs w:val="28"/>
                          <w:vertAlign w:val="superscript"/>
                          <w:lang w:val="fr-CA" w:eastAsia="fr-CA"/>
                        </w:rPr>
                        <w:t>s</w:t>
                      </w:r>
                      <w:r w:rsidR="005C6486">
                        <w:rPr>
                          <w:rFonts w:ascii="Calibri" w:hAnsi="Calibri" w:cs="Calibri"/>
                          <w:b/>
                          <w:bCs/>
                          <w:color w:val="FFFFFF"/>
                          <w:sz w:val="36"/>
                          <w:szCs w:val="28"/>
                          <w:lang w:val="fr-CA" w:eastAsia="fr-CA"/>
                        </w:rPr>
                        <w:t xml:space="preserve"> 1 </w:t>
                      </w:r>
                      <w:r w:rsidR="001B371A">
                        <w:rPr>
                          <w:rFonts w:ascii="Calibri" w:hAnsi="Calibri" w:cs="Calibri"/>
                          <w:b/>
                          <w:bCs/>
                          <w:color w:val="FFFFFF"/>
                          <w:sz w:val="36"/>
                          <w:szCs w:val="28"/>
                          <w:lang w:val="fr-CA" w:eastAsia="fr-CA"/>
                        </w:rPr>
                        <w:t>à 8</w:t>
                      </w:r>
                    </w:p>
                  </w:txbxContent>
                </v:textbox>
                <w10:wrap anchorx="margin" anchory="margin"/>
              </v:rect>
            </w:pict>
          </mc:Fallback>
        </mc:AlternateContent>
      </w:r>
    </w:p>
    <w:p w14:paraId="79B417F3" w14:textId="796CD7E1" w:rsidR="009E5ACF" w:rsidRPr="003A7AA0" w:rsidRDefault="009E5ACF" w:rsidP="00D710CC">
      <w:pPr>
        <w:pBdr>
          <w:bottom w:val="single" w:sz="12" w:space="1" w:color="auto"/>
        </w:pBdr>
        <w:ind w:left="-426" w:right="-92"/>
        <w:jc w:val="center"/>
        <w:rPr>
          <w:rFonts w:ascii="Arial" w:hAnsi="Arial" w:cs="Arial"/>
          <w:lang w:val="fr-CA"/>
        </w:rPr>
      </w:pPr>
    </w:p>
    <w:p w14:paraId="7C3E87E0" w14:textId="65E4C75D" w:rsidR="009E5ACF" w:rsidRPr="003A7AA0" w:rsidRDefault="009E5ACF" w:rsidP="00D710CC">
      <w:pPr>
        <w:pBdr>
          <w:bottom w:val="single" w:sz="12" w:space="1" w:color="auto"/>
        </w:pBdr>
        <w:ind w:left="-426" w:right="-92"/>
        <w:jc w:val="center"/>
        <w:rPr>
          <w:rFonts w:ascii="Arial" w:hAnsi="Arial" w:cs="Arial"/>
          <w:lang w:val="fr-CA"/>
        </w:rPr>
      </w:pPr>
    </w:p>
    <w:p w14:paraId="53F7CFDB" w14:textId="2B490CAD" w:rsidR="009E5ACF" w:rsidRPr="003A7AA0" w:rsidRDefault="009E5ACF" w:rsidP="00D710CC">
      <w:pPr>
        <w:pBdr>
          <w:bottom w:val="single" w:sz="12" w:space="1" w:color="auto"/>
        </w:pBdr>
        <w:ind w:left="-426" w:right="-92"/>
        <w:jc w:val="center"/>
        <w:rPr>
          <w:rFonts w:ascii="Arial" w:hAnsi="Arial" w:cs="Arial"/>
          <w:lang w:val="fr-CA"/>
        </w:rPr>
      </w:pPr>
    </w:p>
    <w:p w14:paraId="13E16795" w14:textId="5B98A657" w:rsidR="009E5ACF" w:rsidRPr="003A7AA0" w:rsidRDefault="009E5ACF" w:rsidP="00D710CC">
      <w:pPr>
        <w:pBdr>
          <w:bottom w:val="single" w:sz="12" w:space="1" w:color="auto"/>
        </w:pBdr>
        <w:ind w:left="-426" w:right="-92"/>
        <w:jc w:val="center"/>
        <w:rPr>
          <w:rFonts w:ascii="Arial" w:hAnsi="Arial" w:cs="Arial"/>
          <w:lang w:val="fr-CA"/>
        </w:rPr>
      </w:pPr>
    </w:p>
    <w:p w14:paraId="19B0A3F8" w14:textId="77777777" w:rsidR="005C6486" w:rsidRPr="003A7AA0" w:rsidRDefault="005C6486" w:rsidP="005C6486">
      <w:pPr>
        <w:rPr>
          <w:rFonts w:ascii="Arial" w:hAnsi="Arial" w:cs="Arial"/>
          <w:lang w:val="fr-CA"/>
        </w:rPr>
      </w:pPr>
    </w:p>
    <w:p w14:paraId="28CA0250" w14:textId="05D5577F" w:rsidR="005C6486" w:rsidRPr="003A7AA0" w:rsidRDefault="005C6486" w:rsidP="005C6486">
      <w:pPr>
        <w:jc w:val="both"/>
        <w:rPr>
          <w:rFonts w:ascii="Arial" w:hAnsi="Arial" w:cs="Arial"/>
          <w:lang w:val="fr-CA"/>
        </w:rPr>
      </w:pPr>
      <w:r w:rsidRPr="003A7AA0">
        <w:rPr>
          <w:rFonts w:ascii="Arial" w:hAnsi="Arial" w:cs="Arial"/>
          <w:lang w:val="fr-CA"/>
        </w:rPr>
        <w:t xml:space="preserve">Les affaires de Vision attractivité sont supervisées par un conseil d'administration composé de onze (11) administrateurs qui doivent être des personnes physiques. Chaque administrateur occupe l’un des sièges du conseil d’administration allant du siège </w:t>
      </w:r>
      <w:r w:rsidR="003A7AA0">
        <w:rPr>
          <w:rFonts w:ascii="Arial" w:hAnsi="Arial" w:cs="Arial"/>
          <w:lang w:val="fr-CA"/>
        </w:rPr>
        <w:t>N</w:t>
      </w:r>
      <w:r w:rsidRPr="003A7AA0">
        <w:rPr>
          <w:rFonts w:ascii="Arial" w:hAnsi="Arial" w:cs="Arial"/>
          <w:vertAlign w:val="superscript"/>
          <w:lang w:val="fr-CA"/>
        </w:rPr>
        <w:t>o</w:t>
      </w:r>
      <w:r w:rsidRPr="003A7AA0">
        <w:rPr>
          <w:rFonts w:ascii="Arial" w:hAnsi="Arial" w:cs="Arial"/>
          <w:lang w:val="fr-CA"/>
        </w:rPr>
        <w:t xml:space="preserve"> 1 au siège </w:t>
      </w:r>
      <w:r w:rsidR="003A7AA0">
        <w:rPr>
          <w:rFonts w:ascii="Arial" w:hAnsi="Arial" w:cs="Arial"/>
          <w:lang w:val="fr-CA"/>
        </w:rPr>
        <w:t>N</w:t>
      </w:r>
      <w:r w:rsidRPr="003A7AA0">
        <w:rPr>
          <w:rFonts w:ascii="Arial" w:hAnsi="Arial" w:cs="Arial"/>
          <w:vertAlign w:val="superscript"/>
          <w:lang w:val="fr-CA"/>
        </w:rPr>
        <w:t>o</w:t>
      </w:r>
      <w:r w:rsidRPr="003A7AA0">
        <w:rPr>
          <w:rFonts w:ascii="Arial" w:hAnsi="Arial" w:cs="Arial"/>
          <w:lang w:val="fr-CA"/>
        </w:rPr>
        <w:t xml:space="preserve"> 11. </w:t>
      </w:r>
    </w:p>
    <w:p w14:paraId="68C782BD" w14:textId="77777777" w:rsidR="005C6486" w:rsidRPr="003A7AA0" w:rsidRDefault="005C6486" w:rsidP="005C6486">
      <w:pPr>
        <w:rPr>
          <w:rFonts w:ascii="Arial" w:hAnsi="Arial" w:cs="Arial"/>
          <w:lang w:val="fr-CA"/>
        </w:rPr>
      </w:pPr>
    </w:p>
    <w:tbl>
      <w:tblPr>
        <w:tblStyle w:val="Grilledutableau"/>
        <w:tblW w:w="0" w:type="auto"/>
        <w:jc w:val="center"/>
        <w:tblLook w:val="04A0" w:firstRow="1" w:lastRow="0" w:firstColumn="1" w:lastColumn="0" w:noHBand="0" w:noVBand="1"/>
      </w:tblPr>
      <w:tblGrid>
        <w:gridCol w:w="3823"/>
        <w:gridCol w:w="5522"/>
      </w:tblGrid>
      <w:tr w:rsidR="005C6486" w:rsidRPr="003A7AA0" w14:paraId="25DCAFE9" w14:textId="77777777" w:rsidTr="005F6943">
        <w:trPr>
          <w:trHeight w:val="715"/>
          <w:jc w:val="center"/>
        </w:trPr>
        <w:tc>
          <w:tcPr>
            <w:tcW w:w="9345" w:type="dxa"/>
            <w:gridSpan w:val="2"/>
            <w:shd w:val="clear" w:color="auto" w:fill="A6A6A6" w:themeFill="background1" w:themeFillShade="A6"/>
            <w:vAlign w:val="center"/>
          </w:tcPr>
          <w:p w14:paraId="48EF7808" w14:textId="77777777" w:rsidR="005C6486" w:rsidRPr="003A7AA0" w:rsidRDefault="005C6486" w:rsidP="005F6943">
            <w:pPr>
              <w:ind w:left="0"/>
              <w:jc w:val="center"/>
              <w:rPr>
                <w:rFonts w:ascii="Arial" w:hAnsi="Arial" w:cs="Arial"/>
                <w:b/>
                <w:bCs/>
                <w:u w:val="single"/>
              </w:rPr>
            </w:pPr>
            <w:r w:rsidRPr="003A7AA0">
              <w:rPr>
                <w:rFonts w:ascii="Arial" w:hAnsi="Arial" w:cs="Arial"/>
                <w:b/>
                <w:bCs/>
                <w:u w:val="single"/>
              </w:rPr>
              <w:t>Composition du conseil d’administration</w:t>
            </w:r>
          </w:p>
        </w:tc>
      </w:tr>
      <w:tr w:rsidR="005C6486" w:rsidRPr="003A7AA0" w14:paraId="1D09598C" w14:textId="77777777" w:rsidTr="005F6943">
        <w:trPr>
          <w:jc w:val="center"/>
        </w:trPr>
        <w:tc>
          <w:tcPr>
            <w:tcW w:w="3823" w:type="dxa"/>
            <w:shd w:val="clear" w:color="auto" w:fill="A6A6A6" w:themeFill="background1" w:themeFillShade="A6"/>
          </w:tcPr>
          <w:p w14:paraId="1E5551CB" w14:textId="77777777" w:rsidR="005C6486" w:rsidRPr="003A7AA0" w:rsidRDefault="005C6486" w:rsidP="005F6943">
            <w:pPr>
              <w:ind w:left="0"/>
              <w:jc w:val="center"/>
              <w:rPr>
                <w:rFonts w:ascii="Arial" w:hAnsi="Arial" w:cs="Arial"/>
                <w:b/>
                <w:bCs/>
              </w:rPr>
            </w:pPr>
            <w:r w:rsidRPr="003A7AA0">
              <w:rPr>
                <w:rFonts w:ascii="Arial" w:hAnsi="Arial" w:cs="Arial"/>
                <w:b/>
                <w:bCs/>
              </w:rPr>
              <w:t>Sièges</w:t>
            </w:r>
          </w:p>
        </w:tc>
        <w:tc>
          <w:tcPr>
            <w:tcW w:w="5522" w:type="dxa"/>
            <w:shd w:val="clear" w:color="auto" w:fill="A6A6A6" w:themeFill="background1" w:themeFillShade="A6"/>
          </w:tcPr>
          <w:p w14:paraId="4A2F8B8C" w14:textId="77777777" w:rsidR="005C6486" w:rsidRPr="003A7AA0" w:rsidRDefault="005C6486" w:rsidP="005F6943">
            <w:pPr>
              <w:ind w:left="0"/>
              <w:jc w:val="center"/>
              <w:rPr>
                <w:rFonts w:ascii="Arial" w:hAnsi="Arial" w:cs="Arial"/>
                <w:b/>
                <w:bCs/>
              </w:rPr>
            </w:pPr>
          </w:p>
        </w:tc>
      </w:tr>
      <w:tr w:rsidR="005C6486" w:rsidRPr="003A7AA0" w14:paraId="128925EA" w14:textId="77777777" w:rsidTr="005F6943">
        <w:trPr>
          <w:jc w:val="center"/>
        </w:trPr>
        <w:tc>
          <w:tcPr>
            <w:tcW w:w="3823" w:type="dxa"/>
          </w:tcPr>
          <w:p w14:paraId="0ABD019E"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1</w:t>
            </w:r>
          </w:p>
        </w:tc>
        <w:tc>
          <w:tcPr>
            <w:tcW w:w="5522" w:type="dxa"/>
          </w:tcPr>
          <w:p w14:paraId="0FF3AEE4" w14:textId="77777777" w:rsidR="005C6486" w:rsidRPr="003A7AA0" w:rsidRDefault="005C6486" w:rsidP="005F6943">
            <w:pPr>
              <w:ind w:left="0"/>
              <w:jc w:val="center"/>
              <w:rPr>
                <w:rFonts w:ascii="Arial" w:hAnsi="Arial" w:cs="Arial"/>
              </w:rPr>
            </w:pPr>
            <w:r w:rsidRPr="003A7AA0">
              <w:rPr>
                <w:rFonts w:ascii="Arial" w:hAnsi="Arial" w:cs="Arial"/>
              </w:rPr>
              <w:t>Employeur du secteur public</w:t>
            </w:r>
          </w:p>
        </w:tc>
      </w:tr>
      <w:tr w:rsidR="005C6486" w:rsidRPr="003A7AA0" w14:paraId="360F30C6" w14:textId="77777777" w:rsidTr="005F6943">
        <w:trPr>
          <w:jc w:val="center"/>
        </w:trPr>
        <w:tc>
          <w:tcPr>
            <w:tcW w:w="3823" w:type="dxa"/>
          </w:tcPr>
          <w:p w14:paraId="3280479E"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2</w:t>
            </w:r>
          </w:p>
        </w:tc>
        <w:tc>
          <w:tcPr>
            <w:tcW w:w="5522" w:type="dxa"/>
          </w:tcPr>
          <w:p w14:paraId="7E48486B" w14:textId="77777777" w:rsidR="005C6486" w:rsidRPr="003A7AA0" w:rsidRDefault="005C6486" w:rsidP="005F6943">
            <w:pPr>
              <w:ind w:left="0"/>
              <w:jc w:val="center"/>
              <w:rPr>
                <w:rFonts w:ascii="Arial" w:hAnsi="Arial" w:cs="Arial"/>
              </w:rPr>
            </w:pPr>
            <w:r w:rsidRPr="003A7AA0">
              <w:rPr>
                <w:rFonts w:ascii="Arial" w:hAnsi="Arial" w:cs="Arial"/>
              </w:rPr>
              <w:t>Entreprise privée</w:t>
            </w:r>
          </w:p>
        </w:tc>
      </w:tr>
      <w:tr w:rsidR="005C6486" w:rsidRPr="003A7AA0" w14:paraId="7A8E3233" w14:textId="77777777" w:rsidTr="005F6943">
        <w:trPr>
          <w:jc w:val="center"/>
        </w:trPr>
        <w:tc>
          <w:tcPr>
            <w:tcW w:w="3823" w:type="dxa"/>
          </w:tcPr>
          <w:p w14:paraId="7FCEF82A"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3</w:t>
            </w:r>
          </w:p>
        </w:tc>
        <w:tc>
          <w:tcPr>
            <w:tcW w:w="5522" w:type="dxa"/>
          </w:tcPr>
          <w:p w14:paraId="4213541A" w14:textId="77777777" w:rsidR="005C6486" w:rsidRPr="003A7AA0" w:rsidRDefault="005C6486" w:rsidP="005F6943">
            <w:pPr>
              <w:ind w:left="0"/>
              <w:jc w:val="center"/>
              <w:rPr>
                <w:rFonts w:ascii="Arial" w:hAnsi="Arial" w:cs="Arial"/>
              </w:rPr>
            </w:pPr>
            <w:r w:rsidRPr="003A7AA0">
              <w:rPr>
                <w:rFonts w:ascii="Arial" w:hAnsi="Arial" w:cs="Arial"/>
              </w:rPr>
              <w:t>Institution d’enseignement</w:t>
            </w:r>
          </w:p>
        </w:tc>
      </w:tr>
      <w:tr w:rsidR="005C6486" w:rsidRPr="003A7AA0" w14:paraId="50BEE589" w14:textId="77777777" w:rsidTr="005F6943">
        <w:trPr>
          <w:jc w:val="center"/>
        </w:trPr>
        <w:tc>
          <w:tcPr>
            <w:tcW w:w="3823" w:type="dxa"/>
          </w:tcPr>
          <w:p w14:paraId="3C28B6AE"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4</w:t>
            </w:r>
          </w:p>
        </w:tc>
        <w:tc>
          <w:tcPr>
            <w:tcW w:w="5522" w:type="dxa"/>
          </w:tcPr>
          <w:p w14:paraId="00F4F746" w14:textId="77777777" w:rsidR="005C6486" w:rsidRPr="003A7AA0" w:rsidRDefault="005C6486" w:rsidP="005F6943">
            <w:pPr>
              <w:ind w:left="0"/>
              <w:jc w:val="center"/>
              <w:rPr>
                <w:rFonts w:ascii="Arial" w:hAnsi="Arial" w:cs="Arial"/>
              </w:rPr>
            </w:pPr>
            <w:r w:rsidRPr="003A7AA0">
              <w:rPr>
                <w:rFonts w:ascii="Arial" w:hAnsi="Arial" w:cs="Arial"/>
              </w:rPr>
              <w:t>Entreprise du domaine touristique</w:t>
            </w:r>
          </w:p>
        </w:tc>
      </w:tr>
      <w:tr w:rsidR="005C6486" w:rsidRPr="009504CC" w14:paraId="4BCE421C" w14:textId="77777777" w:rsidTr="005F6943">
        <w:trPr>
          <w:jc w:val="center"/>
        </w:trPr>
        <w:tc>
          <w:tcPr>
            <w:tcW w:w="3823" w:type="dxa"/>
          </w:tcPr>
          <w:p w14:paraId="46789FF2"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5</w:t>
            </w:r>
          </w:p>
        </w:tc>
        <w:tc>
          <w:tcPr>
            <w:tcW w:w="5522" w:type="dxa"/>
          </w:tcPr>
          <w:p w14:paraId="1C9CF0CA"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9504CC" w14:paraId="35E97C3B" w14:textId="77777777" w:rsidTr="005F6943">
        <w:trPr>
          <w:jc w:val="center"/>
        </w:trPr>
        <w:tc>
          <w:tcPr>
            <w:tcW w:w="3823" w:type="dxa"/>
          </w:tcPr>
          <w:p w14:paraId="42CB0603"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6</w:t>
            </w:r>
          </w:p>
        </w:tc>
        <w:tc>
          <w:tcPr>
            <w:tcW w:w="5522" w:type="dxa"/>
          </w:tcPr>
          <w:p w14:paraId="01B272C4"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9504CC" w14:paraId="28373215" w14:textId="77777777" w:rsidTr="005F6943">
        <w:trPr>
          <w:jc w:val="center"/>
        </w:trPr>
        <w:tc>
          <w:tcPr>
            <w:tcW w:w="3823" w:type="dxa"/>
          </w:tcPr>
          <w:p w14:paraId="594FB1A9"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7</w:t>
            </w:r>
          </w:p>
        </w:tc>
        <w:tc>
          <w:tcPr>
            <w:tcW w:w="5522" w:type="dxa"/>
          </w:tcPr>
          <w:p w14:paraId="615F8326"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9504CC" w14:paraId="23B95A98" w14:textId="77777777" w:rsidTr="005F6943">
        <w:trPr>
          <w:jc w:val="center"/>
        </w:trPr>
        <w:tc>
          <w:tcPr>
            <w:tcW w:w="3823" w:type="dxa"/>
          </w:tcPr>
          <w:p w14:paraId="68890AF8"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8</w:t>
            </w:r>
          </w:p>
        </w:tc>
        <w:tc>
          <w:tcPr>
            <w:tcW w:w="5522" w:type="dxa"/>
          </w:tcPr>
          <w:p w14:paraId="6C76C6E6"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3A7AA0" w14:paraId="4853EDF5" w14:textId="77777777" w:rsidTr="005F6943">
        <w:trPr>
          <w:jc w:val="center"/>
        </w:trPr>
        <w:tc>
          <w:tcPr>
            <w:tcW w:w="3823" w:type="dxa"/>
          </w:tcPr>
          <w:p w14:paraId="18D54892"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9</w:t>
            </w:r>
          </w:p>
        </w:tc>
        <w:tc>
          <w:tcPr>
            <w:tcW w:w="5522" w:type="dxa"/>
          </w:tcPr>
          <w:p w14:paraId="494DCA3A" w14:textId="77777777" w:rsidR="005C6486" w:rsidRPr="003A7AA0" w:rsidRDefault="005C6486" w:rsidP="005F6943">
            <w:pPr>
              <w:ind w:left="0"/>
              <w:jc w:val="center"/>
              <w:rPr>
                <w:rFonts w:ascii="Arial" w:hAnsi="Arial" w:cs="Arial"/>
              </w:rPr>
            </w:pPr>
            <w:r w:rsidRPr="003A7AA0">
              <w:rPr>
                <w:rFonts w:ascii="Arial" w:hAnsi="Arial" w:cs="Arial"/>
              </w:rPr>
              <w:t>Milieu municipal</w:t>
            </w:r>
          </w:p>
        </w:tc>
      </w:tr>
      <w:tr w:rsidR="005C6486" w:rsidRPr="003A7AA0" w14:paraId="2F1E46FE" w14:textId="77777777" w:rsidTr="005F6943">
        <w:trPr>
          <w:jc w:val="center"/>
        </w:trPr>
        <w:tc>
          <w:tcPr>
            <w:tcW w:w="3823" w:type="dxa"/>
          </w:tcPr>
          <w:p w14:paraId="56DCB681"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10</w:t>
            </w:r>
          </w:p>
        </w:tc>
        <w:tc>
          <w:tcPr>
            <w:tcW w:w="5522" w:type="dxa"/>
          </w:tcPr>
          <w:p w14:paraId="6C525F48" w14:textId="77777777" w:rsidR="005C6486" w:rsidRPr="003A7AA0" w:rsidRDefault="005C6486" w:rsidP="005F6943">
            <w:pPr>
              <w:ind w:left="0"/>
              <w:jc w:val="center"/>
              <w:rPr>
                <w:rFonts w:ascii="Arial" w:hAnsi="Arial" w:cs="Arial"/>
              </w:rPr>
            </w:pPr>
            <w:r w:rsidRPr="003A7AA0">
              <w:rPr>
                <w:rFonts w:ascii="Arial" w:hAnsi="Arial" w:cs="Arial"/>
              </w:rPr>
              <w:t>Milieu municipal</w:t>
            </w:r>
          </w:p>
        </w:tc>
      </w:tr>
      <w:tr w:rsidR="005C6486" w:rsidRPr="003A7AA0" w14:paraId="453ED0F1" w14:textId="77777777" w:rsidTr="005F6943">
        <w:trPr>
          <w:jc w:val="center"/>
        </w:trPr>
        <w:tc>
          <w:tcPr>
            <w:tcW w:w="3823" w:type="dxa"/>
          </w:tcPr>
          <w:p w14:paraId="37963F3D"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11</w:t>
            </w:r>
          </w:p>
        </w:tc>
        <w:tc>
          <w:tcPr>
            <w:tcW w:w="5522" w:type="dxa"/>
          </w:tcPr>
          <w:p w14:paraId="1A04CD25" w14:textId="77777777" w:rsidR="005C6486" w:rsidRPr="003A7AA0" w:rsidRDefault="005C6486" w:rsidP="005F6943">
            <w:pPr>
              <w:ind w:left="0"/>
              <w:jc w:val="center"/>
              <w:rPr>
                <w:rFonts w:ascii="Arial" w:hAnsi="Arial" w:cs="Arial"/>
              </w:rPr>
            </w:pPr>
            <w:r w:rsidRPr="003A7AA0">
              <w:rPr>
                <w:rFonts w:ascii="Arial" w:hAnsi="Arial" w:cs="Arial"/>
              </w:rPr>
              <w:t>Milieu municipal</w:t>
            </w:r>
          </w:p>
        </w:tc>
      </w:tr>
    </w:tbl>
    <w:p w14:paraId="0D631394" w14:textId="77777777" w:rsidR="00BC728C" w:rsidRPr="003A7AA0" w:rsidRDefault="00BC728C" w:rsidP="00F512EA">
      <w:pPr>
        <w:jc w:val="both"/>
        <w:rPr>
          <w:rFonts w:ascii="Arial" w:hAnsi="Arial" w:cs="Arial"/>
          <w:lang w:val="fr-CA"/>
        </w:rPr>
      </w:pPr>
    </w:p>
    <w:p w14:paraId="09486560"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1 doit être occupé par une personne issue d’une organisation du secteur public et ayant des expertises répondant au besoin de la corporation ainsi qu’au profil d’administrateurs recherchés, tel que déterminé par le conseil d’administration.</w:t>
      </w:r>
    </w:p>
    <w:p w14:paraId="3965BD3C" w14:textId="77777777" w:rsidR="009E5ACF" w:rsidRPr="003A7AA0" w:rsidRDefault="009E5ACF" w:rsidP="00F512EA">
      <w:pPr>
        <w:jc w:val="both"/>
        <w:rPr>
          <w:rFonts w:ascii="Arial" w:hAnsi="Arial" w:cs="Arial"/>
          <w:lang w:val="fr-CA"/>
        </w:rPr>
      </w:pPr>
    </w:p>
    <w:p w14:paraId="0F198AD4"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2 doit être occupé par une personne issue d’une entreprise privée et ayant des expertises répondant au besoin de la corporation ainsi qu’au profil d’administrateurs recherchés, tel que déterminé par le conseil d’administration.</w:t>
      </w:r>
    </w:p>
    <w:p w14:paraId="61EFAD4C" w14:textId="77777777" w:rsidR="009E5ACF" w:rsidRPr="003A7AA0" w:rsidRDefault="009E5ACF" w:rsidP="00F512EA">
      <w:pPr>
        <w:jc w:val="both"/>
        <w:rPr>
          <w:rFonts w:ascii="Arial" w:hAnsi="Arial" w:cs="Arial"/>
          <w:lang w:val="fr-CA"/>
        </w:rPr>
      </w:pPr>
    </w:p>
    <w:p w14:paraId="42D824FC"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3 doit être occupé par une personne issue d’une institution d’enseignement et ayant des expertises répondant au besoin de la corporation ainsi qu’au profil d’administrateurs recherchés, tel que déterminé par le conseil d’administration.</w:t>
      </w:r>
    </w:p>
    <w:p w14:paraId="790FB25B" w14:textId="77777777" w:rsidR="009E5ACF" w:rsidRPr="003A7AA0" w:rsidRDefault="009E5ACF" w:rsidP="00F512EA">
      <w:pPr>
        <w:jc w:val="both"/>
        <w:rPr>
          <w:rFonts w:ascii="Arial" w:hAnsi="Arial" w:cs="Arial"/>
          <w:lang w:val="fr-CA"/>
        </w:rPr>
      </w:pPr>
    </w:p>
    <w:p w14:paraId="6A3A52F4"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4 doit être occupé par une personne issue d’une entreprise du domaine touristique et ayant des expertises répondant au besoin de la corporation ainsi qu’au profil d’administrateurs recherchés, tel que déterminé par le conseil d’administration.</w:t>
      </w:r>
    </w:p>
    <w:p w14:paraId="5A8D4B42" w14:textId="77777777" w:rsidR="009E5ACF" w:rsidRPr="003A7AA0" w:rsidRDefault="009E5ACF" w:rsidP="00F512EA">
      <w:pPr>
        <w:jc w:val="both"/>
        <w:rPr>
          <w:rFonts w:ascii="Arial" w:hAnsi="Arial" w:cs="Arial"/>
          <w:lang w:val="fr-CA"/>
        </w:rPr>
      </w:pPr>
    </w:p>
    <w:p w14:paraId="798CFD0A" w14:textId="77777777" w:rsidR="009E5ACF" w:rsidRPr="003A7AA0" w:rsidRDefault="009E5ACF" w:rsidP="00F512EA">
      <w:pPr>
        <w:jc w:val="both"/>
        <w:rPr>
          <w:rFonts w:ascii="Arial" w:hAnsi="Arial" w:cs="Arial"/>
          <w:lang w:val="fr-CA"/>
        </w:rPr>
      </w:pPr>
      <w:r w:rsidRPr="003A7AA0">
        <w:rPr>
          <w:rFonts w:ascii="Arial" w:hAnsi="Arial" w:cs="Arial"/>
          <w:lang w:val="fr-CA"/>
        </w:rPr>
        <w:t>Les sièges N</w:t>
      </w:r>
      <w:r w:rsidRPr="003A7AA0">
        <w:rPr>
          <w:rFonts w:ascii="Arial" w:hAnsi="Arial" w:cs="Arial"/>
          <w:vertAlign w:val="superscript"/>
          <w:lang w:val="fr-CA"/>
        </w:rPr>
        <w:t>os</w:t>
      </w:r>
      <w:r w:rsidRPr="003A7AA0">
        <w:rPr>
          <w:rFonts w:ascii="Arial" w:hAnsi="Arial" w:cs="Arial"/>
          <w:lang w:val="fr-CA"/>
        </w:rPr>
        <w:t xml:space="preserve"> 5, 6, 7 et 8 doivent être occupés par des personnes ayant des expertises répondant au besoin de la corporation ainsi qu’au profil d’administrateurs recherchés, tel que déterminé par le conseil d’administration.</w:t>
      </w:r>
    </w:p>
    <w:p w14:paraId="2D4DB05A" w14:textId="77777777" w:rsidR="00F512EA" w:rsidRPr="003A7AA0" w:rsidRDefault="00F512EA" w:rsidP="00F512EA">
      <w:pPr>
        <w:jc w:val="both"/>
        <w:rPr>
          <w:rFonts w:ascii="Arial" w:hAnsi="Arial" w:cs="Arial"/>
          <w:lang w:val="fr-CA"/>
        </w:rPr>
      </w:pPr>
    </w:p>
    <w:p w14:paraId="7B259655" w14:textId="4517636A" w:rsidR="00F512EA" w:rsidRPr="003A7AA0" w:rsidRDefault="009E5ACF" w:rsidP="00F512EA">
      <w:pPr>
        <w:jc w:val="both"/>
        <w:rPr>
          <w:rFonts w:ascii="Arial" w:hAnsi="Arial" w:cs="Arial"/>
          <w:lang w:val="fr-CA"/>
        </w:rPr>
      </w:pPr>
      <w:r w:rsidRPr="003A7AA0">
        <w:rPr>
          <w:rFonts w:ascii="Arial" w:hAnsi="Arial" w:cs="Arial"/>
          <w:lang w:val="fr-CA"/>
        </w:rPr>
        <w:t>Les sièges N</w:t>
      </w:r>
      <w:r w:rsidRPr="003A7AA0">
        <w:rPr>
          <w:rFonts w:ascii="Arial" w:hAnsi="Arial" w:cs="Arial"/>
          <w:vertAlign w:val="superscript"/>
          <w:lang w:val="fr-CA"/>
        </w:rPr>
        <w:t>o</w:t>
      </w:r>
      <w:r w:rsidRPr="003A7AA0">
        <w:rPr>
          <w:rFonts w:ascii="Arial" w:hAnsi="Arial" w:cs="Arial"/>
          <w:lang w:val="fr-CA"/>
        </w:rPr>
        <w:t xml:space="preserve"> 1 à N</w:t>
      </w:r>
      <w:r w:rsidRPr="003A7AA0">
        <w:rPr>
          <w:rFonts w:ascii="Arial" w:hAnsi="Arial" w:cs="Arial"/>
          <w:vertAlign w:val="superscript"/>
          <w:lang w:val="fr-CA"/>
        </w:rPr>
        <w:t>o</w:t>
      </w:r>
      <w:r w:rsidRPr="003A7AA0">
        <w:rPr>
          <w:rFonts w:ascii="Arial" w:hAnsi="Arial" w:cs="Arial"/>
          <w:lang w:val="fr-CA"/>
        </w:rPr>
        <w:t xml:space="preserve"> 8 inclusivement doivent être des personnes physiques autres que les membres</w:t>
      </w:r>
      <w:r w:rsidR="00F512EA" w:rsidRPr="003A7AA0">
        <w:rPr>
          <w:rFonts w:ascii="Arial" w:hAnsi="Arial" w:cs="Arial"/>
          <w:lang w:val="fr-CA"/>
        </w:rPr>
        <w:t xml:space="preserve"> de Vision attractivité</w:t>
      </w:r>
      <w:r w:rsidRPr="003A7AA0">
        <w:rPr>
          <w:rFonts w:ascii="Arial" w:hAnsi="Arial" w:cs="Arial"/>
          <w:lang w:val="fr-CA"/>
        </w:rPr>
        <w:t>.</w:t>
      </w:r>
      <w:r w:rsidR="00F512EA" w:rsidRPr="003A7AA0">
        <w:rPr>
          <w:rFonts w:ascii="Arial" w:hAnsi="Arial" w:cs="Arial"/>
          <w:lang w:val="fr-CA"/>
        </w:rPr>
        <w:t xml:space="preserve"> </w:t>
      </w:r>
    </w:p>
    <w:p w14:paraId="4CDA8D6A" w14:textId="776FF113" w:rsidR="009E5ACF" w:rsidRPr="003A7AA0" w:rsidRDefault="009E5ACF" w:rsidP="00F512EA">
      <w:pPr>
        <w:jc w:val="both"/>
        <w:rPr>
          <w:rFonts w:ascii="Arial" w:hAnsi="Arial" w:cs="Arial"/>
          <w:lang w:val="fr-CA"/>
        </w:rPr>
      </w:pPr>
    </w:p>
    <w:p w14:paraId="1C805061" w14:textId="0131A1AC" w:rsidR="009E5ACF" w:rsidRPr="003A7AA0" w:rsidRDefault="00F512EA" w:rsidP="00F512EA">
      <w:pPr>
        <w:jc w:val="both"/>
        <w:rPr>
          <w:rFonts w:ascii="Arial" w:hAnsi="Arial" w:cs="Arial"/>
          <w:lang w:val="fr-CA"/>
        </w:rPr>
      </w:pPr>
      <w:r w:rsidRPr="003A7AA0">
        <w:rPr>
          <w:rFonts w:ascii="Arial" w:hAnsi="Arial" w:cs="Arial"/>
          <w:lang w:val="fr-CA"/>
        </w:rPr>
        <w:t>Les sièges N</w:t>
      </w:r>
      <w:r w:rsidRPr="003A7AA0">
        <w:rPr>
          <w:rFonts w:ascii="Arial" w:hAnsi="Arial" w:cs="Arial"/>
          <w:vertAlign w:val="superscript"/>
          <w:lang w:val="fr-CA"/>
        </w:rPr>
        <w:t>os</w:t>
      </w:r>
      <w:r w:rsidRPr="003A7AA0">
        <w:rPr>
          <w:rFonts w:ascii="Arial" w:hAnsi="Arial" w:cs="Arial"/>
          <w:lang w:val="fr-CA"/>
        </w:rPr>
        <w:t xml:space="preserve"> 9, 10 et 11 sont réservés pour les membres de la catégorie A (Milieu municipal).</w:t>
      </w:r>
    </w:p>
    <w:p w14:paraId="0C44FD00" w14:textId="4DAA9F66" w:rsidR="009504CC" w:rsidRDefault="009504CC" w:rsidP="00F512EA">
      <w:pPr>
        <w:jc w:val="both"/>
        <w:rPr>
          <w:rFonts w:ascii="Arial" w:eastAsia="Calibri" w:hAnsi="Arial" w:cs="Arial"/>
          <w:szCs w:val="26"/>
          <w:lang w:val="fr-FR" w:eastAsia="en-US"/>
        </w:rPr>
      </w:pPr>
    </w:p>
    <w:p w14:paraId="25B1E0F3" w14:textId="4B7AFD28" w:rsidR="009504CC" w:rsidRPr="009504CC" w:rsidRDefault="009504CC" w:rsidP="009504CC">
      <w:pPr>
        <w:pBdr>
          <w:top w:val="single" w:sz="8" w:space="1" w:color="auto"/>
          <w:left w:val="single" w:sz="8" w:space="4" w:color="auto"/>
          <w:bottom w:val="single" w:sz="8" w:space="1" w:color="auto"/>
          <w:right w:val="single" w:sz="8" w:space="4" w:color="auto"/>
        </w:pBdr>
        <w:jc w:val="both"/>
        <w:rPr>
          <w:rFonts w:ascii="Arial" w:eastAsia="Calibri" w:hAnsi="Arial" w:cs="Arial"/>
          <w:b/>
          <w:bCs/>
          <w:szCs w:val="26"/>
          <w:lang w:val="fr-FR" w:eastAsia="en-US"/>
        </w:rPr>
      </w:pPr>
      <w:r w:rsidRPr="009504CC">
        <w:rPr>
          <w:rFonts w:ascii="Arial" w:eastAsia="Calibri" w:hAnsi="Arial" w:cs="Arial"/>
          <w:b/>
          <w:bCs/>
          <w:szCs w:val="26"/>
          <w:lang w:val="fr-FR" w:eastAsia="en-US"/>
        </w:rPr>
        <w:t>Sièges en élection pour l’année 2022-2023</w:t>
      </w:r>
    </w:p>
    <w:p w14:paraId="5EB0305D" w14:textId="283C3F9F" w:rsidR="009504CC" w:rsidRDefault="009504CC" w:rsidP="009504CC">
      <w:pPr>
        <w:pBdr>
          <w:top w:val="single" w:sz="8" w:space="1" w:color="auto"/>
          <w:left w:val="single" w:sz="8" w:space="4" w:color="auto"/>
          <w:bottom w:val="single" w:sz="8" w:space="1" w:color="auto"/>
          <w:right w:val="single" w:sz="8" w:space="4" w:color="auto"/>
        </w:pBdr>
        <w:jc w:val="both"/>
        <w:rPr>
          <w:rFonts w:ascii="Arial" w:eastAsia="Calibri" w:hAnsi="Arial" w:cs="Arial"/>
          <w:szCs w:val="26"/>
          <w:lang w:val="fr-FR" w:eastAsia="en-US"/>
        </w:rPr>
      </w:pPr>
    </w:p>
    <w:p w14:paraId="2A617674" w14:textId="0F6C43DE" w:rsidR="009504CC" w:rsidRDefault="009504CC" w:rsidP="009504CC">
      <w:pPr>
        <w:pBdr>
          <w:top w:val="single" w:sz="8" w:space="1" w:color="auto"/>
          <w:left w:val="single" w:sz="8" w:space="4" w:color="auto"/>
          <w:bottom w:val="single" w:sz="8" w:space="1" w:color="auto"/>
          <w:right w:val="single" w:sz="8" w:space="4" w:color="auto"/>
        </w:pBdr>
        <w:jc w:val="both"/>
        <w:rPr>
          <w:rFonts w:ascii="Arial" w:eastAsia="Calibri" w:hAnsi="Arial" w:cs="Arial"/>
          <w:szCs w:val="26"/>
          <w:lang w:val="fr-FR" w:eastAsia="en-US"/>
        </w:rPr>
      </w:pPr>
      <w:r>
        <w:rPr>
          <w:rFonts w:ascii="Arial" w:eastAsia="Calibri" w:hAnsi="Arial" w:cs="Arial"/>
          <w:szCs w:val="26"/>
          <w:lang w:val="fr-FR" w:eastAsia="en-US"/>
        </w:rPr>
        <w:t xml:space="preserve">Les sièges en élection pour l’année 2022-02023 sont </w:t>
      </w:r>
      <w:r w:rsidRPr="009504CC">
        <w:rPr>
          <w:rFonts w:ascii="Arial" w:eastAsia="Calibri" w:hAnsi="Arial" w:cs="Arial"/>
          <w:b/>
          <w:bCs/>
          <w:szCs w:val="26"/>
          <w:u w:val="single"/>
          <w:lang w:val="fr-FR" w:eastAsia="en-US"/>
        </w:rPr>
        <w:t xml:space="preserve">les sièges </w:t>
      </w:r>
      <w:r w:rsidRPr="009504CC">
        <w:rPr>
          <w:rFonts w:ascii="Arial" w:hAnsi="Arial" w:cs="Arial"/>
          <w:b/>
          <w:bCs/>
          <w:u w:val="single"/>
          <w:lang w:val="fr-CA"/>
        </w:rPr>
        <w:t>N</w:t>
      </w:r>
      <w:r w:rsidRPr="009504CC">
        <w:rPr>
          <w:rFonts w:ascii="Arial" w:hAnsi="Arial" w:cs="Arial"/>
          <w:b/>
          <w:bCs/>
          <w:u w:val="single"/>
          <w:vertAlign w:val="superscript"/>
          <w:lang w:val="fr-CA"/>
        </w:rPr>
        <w:t>os</w:t>
      </w:r>
      <w:r w:rsidRPr="009504CC">
        <w:rPr>
          <w:rFonts w:ascii="Arial" w:eastAsia="Calibri" w:hAnsi="Arial" w:cs="Arial"/>
          <w:b/>
          <w:bCs/>
          <w:szCs w:val="26"/>
          <w:u w:val="single"/>
          <w:lang w:val="fr-FR" w:eastAsia="en-US"/>
        </w:rPr>
        <w:t xml:space="preserve"> 2, 4, 6 et 8</w:t>
      </w:r>
      <w:r>
        <w:rPr>
          <w:rFonts w:ascii="Arial" w:eastAsia="Calibri" w:hAnsi="Arial" w:cs="Arial"/>
          <w:szCs w:val="26"/>
          <w:lang w:val="fr-FR" w:eastAsia="en-US"/>
        </w:rPr>
        <w:t>.</w:t>
      </w:r>
    </w:p>
    <w:p w14:paraId="17DDAD33" w14:textId="77777777" w:rsidR="005C6486" w:rsidRPr="003A7AA0" w:rsidRDefault="005C6486" w:rsidP="009504CC">
      <w:pPr>
        <w:pBdr>
          <w:top w:val="single" w:sz="8" w:space="1" w:color="auto"/>
          <w:left w:val="single" w:sz="8" w:space="4" w:color="auto"/>
          <w:bottom w:val="single" w:sz="8" w:space="1" w:color="auto"/>
          <w:right w:val="single" w:sz="8" w:space="4" w:color="auto"/>
        </w:pBdr>
        <w:jc w:val="both"/>
        <w:rPr>
          <w:rFonts w:ascii="Arial" w:eastAsia="Calibri" w:hAnsi="Arial" w:cs="Arial"/>
          <w:szCs w:val="26"/>
          <w:lang w:val="fr-FR" w:eastAsia="en-US"/>
        </w:rPr>
      </w:pPr>
    </w:p>
    <w:p w14:paraId="03D1E955" w14:textId="77777777" w:rsidR="009504CC" w:rsidRDefault="009504CC" w:rsidP="003A7AA0">
      <w:pPr>
        <w:jc w:val="center"/>
        <w:rPr>
          <w:rFonts w:ascii="Arial" w:eastAsia="Calibri" w:hAnsi="Arial" w:cs="Arial"/>
          <w:b/>
          <w:bCs/>
          <w:szCs w:val="26"/>
          <w:u w:val="single"/>
          <w:lang w:val="fr-FR" w:eastAsia="en-US"/>
        </w:rPr>
      </w:pPr>
    </w:p>
    <w:p w14:paraId="081DE922" w14:textId="77777777" w:rsidR="009504CC" w:rsidRDefault="009504CC" w:rsidP="003A7AA0">
      <w:pPr>
        <w:jc w:val="center"/>
        <w:rPr>
          <w:rFonts w:ascii="Arial" w:eastAsia="Calibri" w:hAnsi="Arial" w:cs="Arial"/>
          <w:b/>
          <w:bCs/>
          <w:szCs w:val="26"/>
          <w:u w:val="single"/>
          <w:lang w:val="fr-FR" w:eastAsia="en-US"/>
        </w:rPr>
      </w:pPr>
    </w:p>
    <w:p w14:paraId="7343371F" w14:textId="26F10A1E" w:rsidR="005C6486" w:rsidRPr="003A7AA0" w:rsidRDefault="00946AB8" w:rsidP="003A7AA0">
      <w:pPr>
        <w:jc w:val="center"/>
        <w:rPr>
          <w:rFonts w:ascii="Arial" w:eastAsia="Calibri" w:hAnsi="Arial" w:cs="Arial"/>
          <w:b/>
          <w:bCs/>
          <w:szCs w:val="26"/>
          <w:u w:val="single"/>
          <w:lang w:val="fr-FR" w:eastAsia="en-US"/>
        </w:rPr>
      </w:pPr>
      <w:r w:rsidRPr="003A7AA0">
        <w:rPr>
          <w:rFonts w:ascii="Arial" w:eastAsia="Calibri" w:hAnsi="Arial" w:cs="Arial"/>
          <w:b/>
          <w:bCs/>
          <w:szCs w:val="26"/>
          <w:u w:val="single"/>
          <w:lang w:val="fr-FR" w:eastAsia="en-US"/>
        </w:rPr>
        <w:t xml:space="preserve">IDENTIFICATION </w:t>
      </w:r>
      <w:r w:rsidR="005C6486" w:rsidRPr="003A7AA0">
        <w:rPr>
          <w:rFonts w:ascii="Arial" w:eastAsia="Calibri" w:hAnsi="Arial" w:cs="Arial"/>
          <w:b/>
          <w:bCs/>
          <w:szCs w:val="26"/>
          <w:u w:val="single"/>
          <w:lang w:val="fr-FR" w:eastAsia="en-US"/>
        </w:rPr>
        <w:t>DE LA PERSONNE</w:t>
      </w:r>
      <w:r w:rsidR="00293698" w:rsidRPr="003A7AA0">
        <w:rPr>
          <w:rFonts w:ascii="Arial" w:eastAsia="Calibri" w:hAnsi="Arial" w:cs="Arial"/>
          <w:b/>
          <w:bCs/>
          <w:szCs w:val="26"/>
          <w:u w:val="single"/>
          <w:lang w:val="fr-FR" w:eastAsia="en-US"/>
        </w:rPr>
        <w:t xml:space="preserve"> QUI DÉPOSE SA CANDIDATURE À TITRE D’ADMINISTRATEUR</w:t>
      </w:r>
      <w:r w:rsidR="003A7AA0">
        <w:rPr>
          <w:rFonts w:ascii="Arial" w:eastAsia="Calibri" w:hAnsi="Arial" w:cs="Arial"/>
          <w:b/>
          <w:bCs/>
          <w:szCs w:val="26"/>
          <w:u w:val="single"/>
          <w:lang w:val="fr-FR" w:eastAsia="en-US"/>
        </w:rPr>
        <w:t xml:space="preserve"> DE VISION ATTRACTIVITÉ</w:t>
      </w:r>
    </w:p>
    <w:p w14:paraId="2E485F96" w14:textId="2987B697" w:rsidR="005C6486" w:rsidRPr="003A7AA0" w:rsidRDefault="005C6486" w:rsidP="00763F3C">
      <w:pPr>
        <w:jc w:val="both"/>
        <w:rPr>
          <w:rFonts w:ascii="Arial" w:eastAsia="Calibri" w:hAnsi="Arial" w:cs="Arial"/>
          <w:szCs w:val="26"/>
          <w:lang w:val="fr-FR" w:eastAsia="en-US"/>
        </w:rPr>
      </w:pPr>
    </w:p>
    <w:p w14:paraId="56748211" w14:textId="77777777" w:rsidR="005C6486" w:rsidRPr="003A7AA0" w:rsidRDefault="005C6486" w:rsidP="00763F3C">
      <w:pPr>
        <w:jc w:val="both"/>
        <w:rPr>
          <w:rFonts w:ascii="Arial" w:eastAsia="Calibri" w:hAnsi="Arial" w:cs="Arial"/>
          <w:szCs w:val="26"/>
          <w:lang w:val="fr-FR" w:eastAsia="en-US"/>
        </w:rPr>
      </w:pPr>
    </w:p>
    <w:tbl>
      <w:tblPr>
        <w:tblStyle w:val="Grilledutableau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323"/>
        <w:gridCol w:w="1668"/>
        <w:gridCol w:w="2874"/>
      </w:tblGrid>
      <w:tr w:rsidR="00D02CDF" w:rsidRPr="003A7AA0" w14:paraId="7E348FFB" w14:textId="77777777" w:rsidTr="0093618A">
        <w:trPr>
          <w:trHeight w:val="20"/>
          <w:jc w:val="center"/>
        </w:trPr>
        <w:tc>
          <w:tcPr>
            <w:tcW w:w="1439" w:type="pct"/>
            <w:vAlign w:val="center"/>
          </w:tcPr>
          <w:p w14:paraId="76ED9BBB" w14:textId="77777777" w:rsidR="00D02CDF" w:rsidRPr="003A7AA0" w:rsidRDefault="00D02CDF" w:rsidP="00D02CDF">
            <w:pPr>
              <w:rPr>
                <w:rFonts w:ascii="Arial" w:hAnsi="Arial" w:cs="Arial"/>
                <w:b/>
                <w:bCs/>
                <w:sz w:val="22"/>
                <w:szCs w:val="24"/>
              </w:rPr>
            </w:pPr>
            <w:r w:rsidRPr="003A7AA0">
              <w:rPr>
                <w:rFonts w:ascii="Arial" w:hAnsi="Arial" w:cs="Arial"/>
                <w:b/>
                <w:bCs/>
                <w:sz w:val="22"/>
              </w:rPr>
              <w:t>Civilité :</w:t>
            </w:r>
          </w:p>
        </w:tc>
        <w:tc>
          <w:tcPr>
            <w:tcW w:w="3561" w:type="pct"/>
            <w:gridSpan w:val="3"/>
            <w:tcBorders>
              <w:bottom w:val="single" w:sz="4" w:space="0" w:color="auto"/>
            </w:tcBorders>
            <w:vAlign w:val="bottom"/>
          </w:tcPr>
          <w:p w14:paraId="147C4375" w14:textId="77777777" w:rsidR="00D02CDF" w:rsidRPr="003A7AA0" w:rsidRDefault="00D02CDF" w:rsidP="00D02CDF">
            <w:pPr>
              <w:spacing w:before="240"/>
              <w:rPr>
                <w:rFonts w:ascii="Arial" w:hAnsi="Arial" w:cs="Arial"/>
                <w:b/>
                <w:bCs/>
                <w:sz w:val="22"/>
                <w:szCs w:val="24"/>
              </w:rPr>
            </w:pPr>
            <w:r w:rsidRPr="003A7AA0">
              <w:rPr>
                <w:rFonts w:ascii="Arial" w:hAnsi="Arial" w:cs="Arial"/>
                <w:b/>
                <w:bCs/>
                <w:sz w:val="22"/>
                <w:lang w:bidi="fr-FR"/>
              </w:rPr>
              <w:sym w:font="Wingdings 2" w:char="F0A3"/>
            </w:r>
            <w:r w:rsidRPr="003A7AA0">
              <w:rPr>
                <w:rFonts w:ascii="Arial" w:hAnsi="Arial" w:cs="Arial"/>
                <w:b/>
                <w:bCs/>
                <w:sz w:val="22"/>
                <w:lang w:bidi="fr-FR"/>
              </w:rPr>
              <w:t xml:space="preserve"> Madame</w:t>
            </w:r>
            <w:r w:rsidRPr="003A7AA0">
              <w:rPr>
                <w:rFonts w:ascii="Arial" w:hAnsi="Arial" w:cs="Arial"/>
                <w:b/>
                <w:bCs/>
                <w:sz w:val="22"/>
                <w:lang w:bidi="fr-FR"/>
              </w:rPr>
              <w:tab/>
            </w:r>
            <w:r w:rsidRPr="003A7AA0">
              <w:rPr>
                <w:rFonts w:ascii="Arial" w:hAnsi="Arial" w:cs="Arial"/>
                <w:b/>
                <w:bCs/>
                <w:sz w:val="22"/>
                <w:lang w:bidi="fr-FR"/>
              </w:rPr>
              <w:tab/>
            </w:r>
            <w:r w:rsidRPr="003A7AA0">
              <w:rPr>
                <w:rFonts w:ascii="Arial" w:hAnsi="Arial" w:cs="Arial"/>
                <w:b/>
                <w:bCs/>
                <w:sz w:val="22"/>
                <w:lang w:bidi="fr-FR"/>
              </w:rPr>
              <w:sym w:font="Wingdings 2" w:char="F0A3"/>
            </w:r>
            <w:r w:rsidRPr="003A7AA0">
              <w:rPr>
                <w:rFonts w:ascii="Arial" w:hAnsi="Arial" w:cs="Arial"/>
                <w:b/>
                <w:bCs/>
                <w:sz w:val="22"/>
                <w:lang w:bidi="fr-FR"/>
              </w:rPr>
              <w:t xml:space="preserve"> Monsieur</w:t>
            </w:r>
          </w:p>
        </w:tc>
      </w:tr>
      <w:tr w:rsidR="00D02CDF" w:rsidRPr="003A7AA0" w14:paraId="45026A22" w14:textId="77777777" w:rsidTr="0093618A">
        <w:trPr>
          <w:trHeight w:val="20"/>
          <w:jc w:val="center"/>
        </w:trPr>
        <w:tc>
          <w:tcPr>
            <w:tcW w:w="1439" w:type="pct"/>
            <w:vAlign w:val="center"/>
          </w:tcPr>
          <w:p w14:paraId="41847E07" w14:textId="77777777" w:rsidR="00D02CDF" w:rsidRPr="003A7AA0" w:rsidRDefault="00D02CDF" w:rsidP="00D02CDF">
            <w:pPr>
              <w:rPr>
                <w:rFonts w:ascii="Arial" w:hAnsi="Arial" w:cs="Arial"/>
                <w:b/>
                <w:bCs/>
                <w:sz w:val="22"/>
                <w:szCs w:val="24"/>
              </w:rPr>
            </w:pPr>
            <w:r w:rsidRPr="003A7AA0">
              <w:rPr>
                <w:rFonts w:ascii="Arial" w:hAnsi="Arial" w:cs="Arial"/>
                <w:b/>
                <w:bCs/>
                <w:sz w:val="22"/>
              </w:rPr>
              <w:t>Prénom :</w:t>
            </w:r>
          </w:p>
        </w:tc>
        <w:tc>
          <w:tcPr>
            <w:tcW w:w="3561" w:type="pct"/>
            <w:gridSpan w:val="3"/>
            <w:tcBorders>
              <w:bottom w:val="single" w:sz="4" w:space="0" w:color="auto"/>
            </w:tcBorders>
            <w:vAlign w:val="bottom"/>
          </w:tcPr>
          <w:p w14:paraId="12E3B779" w14:textId="77777777" w:rsidR="00D02CDF" w:rsidRPr="003A7AA0" w:rsidRDefault="00D02CDF" w:rsidP="00D02CDF">
            <w:pPr>
              <w:spacing w:before="240"/>
              <w:rPr>
                <w:rFonts w:ascii="Arial" w:hAnsi="Arial" w:cs="Arial"/>
                <w:b/>
                <w:bCs/>
                <w:sz w:val="22"/>
                <w:szCs w:val="24"/>
              </w:rPr>
            </w:pPr>
          </w:p>
        </w:tc>
      </w:tr>
      <w:tr w:rsidR="00D02CDF" w:rsidRPr="003A7AA0" w14:paraId="68CBFB51" w14:textId="77777777" w:rsidTr="0093618A">
        <w:trPr>
          <w:trHeight w:val="20"/>
          <w:jc w:val="center"/>
        </w:trPr>
        <w:tc>
          <w:tcPr>
            <w:tcW w:w="1439" w:type="pct"/>
            <w:vAlign w:val="center"/>
          </w:tcPr>
          <w:p w14:paraId="08AE77A4" w14:textId="77777777" w:rsidR="00D02CDF" w:rsidRPr="003A7AA0" w:rsidRDefault="00D02CDF" w:rsidP="00D02CDF">
            <w:pPr>
              <w:rPr>
                <w:rFonts w:ascii="Arial" w:hAnsi="Arial" w:cs="Arial"/>
                <w:b/>
                <w:bCs/>
                <w:sz w:val="22"/>
                <w:szCs w:val="24"/>
              </w:rPr>
            </w:pPr>
            <w:r w:rsidRPr="003A7AA0">
              <w:rPr>
                <w:rFonts w:ascii="Arial" w:hAnsi="Arial" w:cs="Arial"/>
                <w:b/>
                <w:bCs/>
                <w:sz w:val="22"/>
              </w:rPr>
              <w:t>Nom :</w:t>
            </w:r>
          </w:p>
        </w:tc>
        <w:tc>
          <w:tcPr>
            <w:tcW w:w="3561" w:type="pct"/>
            <w:gridSpan w:val="3"/>
            <w:tcBorders>
              <w:bottom w:val="single" w:sz="4" w:space="0" w:color="auto"/>
            </w:tcBorders>
            <w:vAlign w:val="bottom"/>
          </w:tcPr>
          <w:p w14:paraId="28308787" w14:textId="77777777" w:rsidR="00D02CDF" w:rsidRPr="003A7AA0" w:rsidRDefault="00D02CDF" w:rsidP="00D02CDF">
            <w:pPr>
              <w:spacing w:before="240"/>
              <w:rPr>
                <w:rFonts w:ascii="Arial" w:hAnsi="Arial" w:cs="Arial"/>
                <w:b/>
                <w:bCs/>
                <w:sz w:val="22"/>
                <w:szCs w:val="24"/>
              </w:rPr>
            </w:pPr>
          </w:p>
        </w:tc>
      </w:tr>
      <w:tr w:rsidR="00D02CDF" w:rsidRPr="003A7AA0" w14:paraId="4DD1CA25" w14:textId="77777777" w:rsidTr="0093618A">
        <w:trPr>
          <w:trHeight w:val="20"/>
          <w:jc w:val="center"/>
        </w:trPr>
        <w:tc>
          <w:tcPr>
            <w:tcW w:w="1439" w:type="pct"/>
            <w:vAlign w:val="center"/>
          </w:tcPr>
          <w:p w14:paraId="4A769802" w14:textId="77777777" w:rsidR="00D02CDF" w:rsidRPr="003A7AA0" w:rsidRDefault="00D02CDF" w:rsidP="00D02CDF">
            <w:pPr>
              <w:rPr>
                <w:rFonts w:ascii="Arial" w:hAnsi="Arial" w:cs="Arial"/>
                <w:b/>
                <w:bCs/>
                <w:sz w:val="22"/>
                <w:szCs w:val="24"/>
              </w:rPr>
            </w:pPr>
            <w:r w:rsidRPr="003A7AA0">
              <w:rPr>
                <w:rFonts w:ascii="Arial" w:hAnsi="Arial" w:cs="Arial"/>
                <w:b/>
                <w:bCs/>
                <w:sz w:val="22"/>
              </w:rPr>
              <w:t>Adresse :</w:t>
            </w:r>
          </w:p>
        </w:tc>
        <w:tc>
          <w:tcPr>
            <w:tcW w:w="3561" w:type="pct"/>
            <w:gridSpan w:val="3"/>
            <w:tcBorders>
              <w:bottom w:val="single" w:sz="4" w:space="0" w:color="auto"/>
            </w:tcBorders>
            <w:vAlign w:val="bottom"/>
          </w:tcPr>
          <w:p w14:paraId="42B250C7" w14:textId="77777777" w:rsidR="00D02CDF" w:rsidRPr="003A7AA0" w:rsidRDefault="00D02CDF" w:rsidP="00D02CDF">
            <w:pPr>
              <w:spacing w:before="240"/>
              <w:rPr>
                <w:rFonts w:ascii="Arial" w:hAnsi="Arial" w:cs="Arial"/>
                <w:sz w:val="22"/>
                <w:szCs w:val="24"/>
              </w:rPr>
            </w:pPr>
          </w:p>
        </w:tc>
      </w:tr>
      <w:tr w:rsidR="00D02CDF" w:rsidRPr="003A7AA0" w14:paraId="47050E2E" w14:textId="77777777" w:rsidTr="0093618A">
        <w:trPr>
          <w:trHeight w:val="20"/>
          <w:jc w:val="center"/>
        </w:trPr>
        <w:tc>
          <w:tcPr>
            <w:tcW w:w="1439" w:type="pct"/>
            <w:vAlign w:val="center"/>
          </w:tcPr>
          <w:p w14:paraId="0444BDD8" w14:textId="77777777" w:rsidR="00D02CDF" w:rsidRPr="003A7AA0" w:rsidRDefault="00D02CDF" w:rsidP="00D02CDF">
            <w:pPr>
              <w:rPr>
                <w:rFonts w:ascii="Arial" w:hAnsi="Arial" w:cs="Arial"/>
                <w:b/>
                <w:bCs/>
                <w:sz w:val="22"/>
                <w:szCs w:val="24"/>
              </w:rPr>
            </w:pPr>
            <w:r w:rsidRPr="003A7AA0">
              <w:rPr>
                <w:rFonts w:ascii="Arial" w:hAnsi="Arial" w:cs="Arial"/>
                <w:b/>
                <w:bCs/>
                <w:sz w:val="22"/>
              </w:rPr>
              <w:t>Ville</w:t>
            </w:r>
          </w:p>
        </w:tc>
        <w:tc>
          <w:tcPr>
            <w:tcW w:w="3561" w:type="pct"/>
            <w:gridSpan w:val="3"/>
            <w:tcBorders>
              <w:bottom w:val="single" w:sz="4" w:space="0" w:color="auto"/>
            </w:tcBorders>
            <w:vAlign w:val="bottom"/>
          </w:tcPr>
          <w:p w14:paraId="5C33B71F" w14:textId="77777777" w:rsidR="00D02CDF" w:rsidRPr="003A7AA0" w:rsidRDefault="00D02CDF" w:rsidP="00D02CDF">
            <w:pPr>
              <w:spacing w:before="240"/>
              <w:rPr>
                <w:rFonts w:ascii="Arial" w:hAnsi="Arial" w:cs="Arial"/>
                <w:sz w:val="22"/>
                <w:szCs w:val="24"/>
              </w:rPr>
            </w:pPr>
          </w:p>
        </w:tc>
      </w:tr>
      <w:tr w:rsidR="00D02CDF" w:rsidRPr="003A7AA0" w14:paraId="275CA214" w14:textId="77777777" w:rsidTr="0093618A">
        <w:trPr>
          <w:trHeight w:val="20"/>
          <w:jc w:val="center"/>
        </w:trPr>
        <w:tc>
          <w:tcPr>
            <w:tcW w:w="1439" w:type="pct"/>
            <w:vAlign w:val="center"/>
          </w:tcPr>
          <w:p w14:paraId="27FDE676" w14:textId="77777777" w:rsidR="00D02CDF" w:rsidRPr="003A7AA0" w:rsidRDefault="00D02CDF" w:rsidP="00D02CDF">
            <w:pPr>
              <w:rPr>
                <w:rFonts w:ascii="Arial" w:hAnsi="Arial" w:cs="Arial"/>
                <w:b/>
                <w:bCs/>
                <w:sz w:val="22"/>
                <w:szCs w:val="24"/>
              </w:rPr>
            </w:pPr>
            <w:r w:rsidRPr="003A7AA0">
              <w:rPr>
                <w:rFonts w:ascii="Arial" w:hAnsi="Arial" w:cs="Arial"/>
                <w:b/>
                <w:bCs/>
                <w:sz w:val="22"/>
              </w:rPr>
              <w:t>Téléphone :</w:t>
            </w:r>
          </w:p>
        </w:tc>
        <w:tc>
          <w:tcPr>
            <w:tcW w:w="1205" w:type="pct"/>
            <w:tcBorders>
              <w:bottom w:val="single" w:sz="4" w:space="0" w:color="auto"/>
            </w:tcBorders>
            <w:vAlign w:val="bottom"/>
          </w:tcPr>
          <w:p w14:paraId="527EF7FC" w14:textId="77777777" w:rsidR="00D02CDF" w:rsidRPr="003A7AA0" w:rsidRDefault="00D02CDF" w:rsidP="00D02CDF">
            <w:pPr>
              <w:spacing w:before="240"/>
              <w:rPr>
                <w:rFonts w:ascii="Arial" w:hAnsi="Arial" w:cs="Arial"/>
                <w:sz w:val="22"/>
                <w:szCs w:val="24"/>
              </w:rPr>
            </w:pPr>
          </w:p>
        </w:tc>
        <w:tc>
          <w:tcPr>
            <w:tcW w:w="865" w:type="pct"/>
            <w:vAlign w:val="center"/>
          </w:tcPr>
          <w:p w14:paraId="6BFC6472" w14:textId="77777777" w:rsidR="00D02CDF" w:rsidRPr="003A7AA0" w:rsidRDefault="00D02CDF" w:rsidP="00D02CDF">
            <w:pPr>
              <w:rPr>
                <w:rFonts w:ascii="Arial" w:hAnsi="Arial" w:cs="Arial"/>
                <w:b/>
                <w:bCs/>
                <w:sz w:val="22"/>
                <w:szCs w:val="24"/>
              </w:rPr>
            </w:pPr>
            <w:r w:rsidRPr="003A7AA0">
              <w:rPr>
                <w:rFonts w:ascii="Arial" w:hAnsi="Arial" w:cs="Arial"/>
                <w:b/>
                <w:bCs/>
                <w:sz w:val="22"/>
              </w:rPr>
              <w:t>Code postal :</w:t>
            </w:r>
          </w:p>
        </w:tc>
        <w:tc>
          <w:tcPr>
            <w:tcW w:w="1491" w:type="pct"/>
            <w:tcBorders>
              <w:bottom w:val="single" w:sz="4" w:space="0" w:color="auto"/>
            </w:tcBorders>
            <w:vAlign w:val="bottom"/>
          </w:tcPr>
          <w:p w14:paraId="4CA66AD1" w14:textId="77777777" w:rsidR="00D02CDF" w:rsidRPr="003A7AA0" w:rsidRDefault="00D02CDF" w:rsidP="00D02CDF">
            <w:pPr>
              <w:spacing w:before="240"/>
              <w:rPr>
                <w:rFonts w:ascii="Arial" w:hAnsi="Arial" w:cs="Arial"/>
                <w:sz w:val="22"/>
                <w:szCs w:val="24"/>
              </w:rPr>
            </w:pPr>
          </w:p>
        </w:tc>
      </w:tr>
      <w:tr w:rsidR="00D02CDF" w:rsidRPr="003A7AA0" w14:paraId="68C8E0CB" w14:textId="77777777" w:rsidTr="0093618A">
        <w:trPr>
          <w:trHeight w:val="20"/>
          <w:jc w:val="center"/>
        </w:trPr>
        <w:tc>
          <w:tcPr>
            <w:tcW w:w="1439" w:type="pct"/>
            <w:vAlign w:val="center"/>
          </w:tcPr>
          <w:p w14:paraId="27C29E0D" w14:textId="77777777" w:rsidR="00D02CDF" w:rsidRPr="003A7AA0" w:rsidRDefault="00D02CDF" w:rsidP="00D02CDF">
            <w:pPr>
              <w:rPr>
                <w:rFonts w:ascii="Arial" w:hAnsi="Arial" w:cs="Arial"/>
                <w:b/>
                <w:bCs/>
                <w:sz w:val="22"/>
                <w:szCs w:val="24"/>
              </w:rPr>
            </w:pPr>
            <w:r w:rsidRPr="003A7AA0">
              <w:rPr>
                <w:rFonts w:ascii="Arial" w:hAnsi="Arial" w:cs="Arial"/>
                <w:b/>
                <w:bCs/>
                <w:sz w:val="22"/>
              </w:rPr>
              <w:t>Adresse courriel :</w:t>
            </w:r>
          </w:p>
        </w:tc>
        <w:tc>
          <w:tcPr>
            <w:tcW w:w="3561" w:type="pct"/>
            <w:gridSpan w:val="3"/>
            <w:tcBorders>
              <w:bottom w:val="single" w:sz="4" w:space="0" w:color="auto"/>
            </w:tcBorders>
            <w:vAlign w:val="bottom"/>
          </w:tcPr>
          <w:p w14:paraId="703628D2" w14:textId="77777777" w:rsidR="00D02CDF" w:rsidRPr="003A7AA0" w:rsidRDefault="00D02CDF" w:rsidP="00D02CDF">
            <w:pPr>
              <w:spacing w:before="240"/>
              <w:rPr>
                <w:rFonts w:ascii="Arial" w:hAnsi="Arial" w:cs="Arial"/>
                <w:sz w:val="22"/>
                <w:szCs w:val="24"/>
              </w:rPr>
            </w:pPr>
          </w:p>
        </w:tc>
      </w:tr>
      <w:tr w:rsidR="00F512EA" w:rsidRPr="003A7AA0" w14:paraId="1C131587" w14:textId="77777777" w:rsidTr="005F6943">
        <w:trPr>
          <w:trHeight w:val="20"/>
          <w:jc w:val="center"/>
        </w:trPr>
        <w:tc>
          <w:tcPr>
            <w:tcW w:w="1439" w:type="pct"/>
            <w:vAlign w:val="center"/>
          </w:tcPr>
          <w:p w14:paraId="5DC6CC1D" w14:textId="77777777" w:rsidR="00F512EA" w:rsidRPr="003A7AA0" w:rsidRDefault="00F512EA" w:rsidP="005F6943">
            <w:pPr>
              <w:rPr>
                <w:rFonts w:ascii="Arial" w:hAnsi="Arial" w:cs="Arial"/>
                <w:b/>
                <w:bCs/>
                <w:sz w:val="22"/>
                <w:szCs w:val="24"/>
              </w:rPr>
            </w:pPr>
            <w:r w:rsidRPr="003A7AA0">
              <w:rPr>
                <w:rFonts w:ascii="Arial" w:hAnsi="Arial" w:cs="Arial"/>
                <w:b/>
                <w:bCs/>
                <w:sz w:val="22"/>
              </w:rPr>
              <w:t>Nom de l’organisation :</w:t>
            </w:r>
          </w:p>
        </w:tc>
        <w:tc>
          <w:tcPr>
            <w:tcW w:w="3561" w:type="pct"/>
            <w:gridSpan w:val="3"/>
            <w:tcBorders>
              <w:bottom w:val="single" w:sz="4" w:space="0" w:color="auto"/>
            </w:tcBorders>
            <w:vAlign w:val="bottom"/>
          </w:tcPr>
          <w:p w14:paraId="2E916D19" w14:textId="77777777" w:rsidR="00F512EA" w:rsidRPr="003A7AA0" w:rsidRDefault="00F512EA" w:rsidP="005F6943">
            <w:pPr>
              <w:spacing w:before="240"/>
              <w:rPr>
                <w:rFonts w:ascii="Arial" w:hAnsi="Arial" w:cs="Arial"/>
                <w:sz w:val="22"/>
                <w:szCs w:val="24"/>
              </w:rPr>
            </w:pPr>
          </w:p>
        </w:tc>
      </w:tr>
      <w:tr w:rsidR="00F512EA" w:rsidRPr="003A7AA0" w14:paraId="4DA8BF7C" w14:textId="77777777" w:rsidTr="0093618A">
        <w:trPr>
          <w:trHeight w:val="20"/>
          <w:jc w:val="center"/>
        </w:trPr>
        <w:tc>
          <w:tcPr>
            <w:tcW w:w="1439" w:type="pct"/>
            <w:vAlign w:val="center"/>
          </w:tcPr>
          <w:p w14:paraId="1820D5C3" w14:textId="5F200AA6" w:rsidR="00F512EA" w:rsidRPr="003A7AA0" w:rsidRDefault="00075B28" w:rsidP="00D02CDF">
            <w:pPr>
              <w:rPr>
                <w:rFonts w:ascii="Arial" w:hAnsi="Arial" w:cs="Arial"/>
                <w:b/>
                <w:bCs/>
                <w:sz w:val="22"/>
              </w:rPr>
            </w:pPr>
            <w:r w:rsidRPr="003A7AA0">
              <w:rPr>
                <w:rFonts w:ascii="Arial" w:hAnsi="Arial" w:cs="Arial"/>
                <w:b/>
                <w:bCs/>
                <w:sz w:val="22"/>
              </w:rPr>
              <w:t>Emploi :</w:t>
            </w:r>
          </w:p>
        </w:tc>
        <w:tc>
          <w:tcPr>
            <w:tcW w:w="3561" w:type="pct"/>
            <w:gridSpan w:val="3"/>
            <w:tcBorders>
              <w:bottom w:val="single" w:sz="4" w:space="0" w:color="auto"/>
            </w:tcBorders>
            <w:vAlign w:val="bottom"/>
          </w:tcPr>
          <w:p w14:paraId="3EB555C8" w14:textId="77777777" w:rsidR="00F512EA" w:rsidRPr="003A7AA0" w:rsidRDefault="00F512EA" w:rsidP="00D02CDF">
            <w:pPr>
              <w:spacing w:before="240"/>
              <w:rPr>
                <w:rFonts w:ascii="Arial" w:hAnsi="Arial" w:cs="Arial"/>
                <w:sz w:val="22"/>
              </w:rPr>
            </w:pPr>
          </w:p>
        </w:tc>
      </w:tr>
      <w:tr w:rsidR="00075B28" w:rsidRPr="003A7AA0" w14:paraId="00C7B12D" w14:textId="77777777" w:rsidTr="00C737A9">
        <w:trPr>
          <w:trHeight w:val="20"/>
          <w:jc w:val="center"/>
        </w:trPr>
        <w:tc>
          <w:tcPr>
            <w:tcW w:w="1439" w:type="pct"/>
            <w:vAlign w:val="center"/>
          </w:tcPr>
          <w:p w14:paraId="4FA80047" w14:textId="0AB2C33F" w:rsidR="00075B28" w:rsidRPr="003A7AA0" w:rsidRDefault="00075B28" w:rsidP="00D02CDF">
            <w:pPr>
              <w:rPr>
                <w:rFonts w:ascii="Arial" w:hAnsi="Arial" w:cs="Arial"/>
                <w:b/>
                <w:bCs/>
                <w:sz w:val="22"/>
              </w:rPr>
            </w:pPr>
            <w:r w:rsidRPr="003A7AA0">
              <w:rPr>
                <w:rFonts w:ascii="Arial" w:hAnsi="Arial" w:cs="Arial"/>
                <w:b/>
                <w:bCs/>
                <w:sz w:val="22"/>
              </w:rPr>
              <w:t>Employeur :</w:t>
            </w:r>
          </w:p>
        </w:tc>
        <w:tc>
          <w:tcPr>
            <w:tcW w:w="3561" w:type="pct"/>
            <w:gridSpan w:val="3"/>
            <w:tcBorders>
              <w:bottom w:val="single" w:sz="4" w:space="0" w:color="auto"/>
            </w:tcBorders>
            <w:vAlign w:val="bottom"/>
          </w:tcPr>
          <w:p w14:paraId="7B1F7490" w14:textId="77777777" w:rsidR="00075B28" w:rsidRPr="003A7AA0" w:rsidRDefault="00075B28" w:rsidP="00D02CDF">
            <w:pPr>
              <w:spacing w:before="240"/>
              <w:rPr>
                <w:rFonts w:ascii="Arial" w:hAnsi="Arial" w:cs="Arial"/>
                <w:sz w:val="22"/>
              </w:rPr>
            </w:pPr>
          </w:p>
        </w:tc>
      </w:tr>
      <w:tr w:rsidR="00D02CDF" w:rsidRPr="003A7AA0" w14:paraId="473E2871" w14:textId="77777777" w:rsidTr="00C737A9">
        <w:trPr>
          <w:trHeight w:val="585"/>
          <w:jc w:val="center"/>
        </w:trPr>
        <w:tc>
          <w:tcPr>
            <w:tcW w:w="1439" w:type="pct"/>
            <w:vAlign w:val="center"/>
          </w:tcPr>
          <w:p w14:paraId="7D64CA26" w14:textId="348BCD62" w:rsidR="00D02CDF" w:rsidRPr="003A7AA0" w:rsidRDefault="00D02CDF" w:rsidP="00D02CDF">
            <w:pPr>
              <w:rPr>
                <w:rFonts w:ascii="Arial" w:hAnsi="Arial" w:cs="Arial"/>
                <w:b/>
                <w:bCs/>
                <w:sz w:val="22"/>
                <w:szCs w:val="24"/>
              </w:rPr>
            </w:pPr>
            <w:r w:rsidRPr="003A7AA0">
              <w:rPr>
                <w:rFonts w:ascii="Arial" w:hAnsi="Arial" w:cs="Arial"/>
                <w:b/>
                <w:bCs/>
                <w:sz w:val="22"/>
              </w:rPr>
              <w:t>Signature</w:t>
            </w:r>
            <w:r w:rsidR="00741A17" w:rsidRPr="003A7AA0">
              <w:rPr>
                <w:rFonts w:ascii="Arial" w:hAnsi="Arial" w:cs="Arial"/>
                <w:b/>
                <w:bCs/>
                <w:sz w:val="22"/>
                <w:vertAlign w:val="superscript"/>
              </w:rPr>
              <w:t>1</w:t>
            </w:r>
            <w:r w:rsidRPr="003A7AA0">
              <w:rPr>
                <w:rFonts w:ascii="Arial" w:hAnsi="Arial" w:cs="Arial"/>
                <w:b/>
                <w:bCs/>
                <w:sz w:val="22"/>
              </w:rPr>
              <w:t xml:space="preserve"> :</w:t>
            </w:r>
          </w:p>
        </w:tc>
        <w:tc>
          <w:tcPr>
            <w:tcW w:w="3561" w:type="pct"/>
            <w:gridSpan w:val="3"/>
            <w:tcBorders>
              <w:top w:val="single" w:sz="4" w:space="0" w:color="auto"/>
              <w:bottom w:val="single" w:sz="4" w:space="0" w:color="auto"/>
            </w:tcBorders>
            <w:vAlign w:val="bottom"/>
          </w:tcPr>
          <w:p w14:paraId="1EABFE0E" w14:textId="77777777" w:rsidR="00D02CDF" w:rsidRPr="003A7AA0" w:rsidRDefault="00D02CDF" w:rsidP="00D02CDF">
            <w:pPr>
              <w:spacing w:before="240"/>
              <w:rPr>
                <w:rFonts w:ascii="Arial" w:hAnsi="Arial" w:cs="Arial"/>
                <w:sz w:val="22"/>
                <w:szCs w:val="24"/>
              </w:rPr>
            </w:pPr>
          </w:p>
        </w:tc>
      </w:tr>
      <w:tr w:rsidR="00C737A9" w:rsidRPr="003A7AA0" w14:paraId="330360E5" w14:textId="77777777" w:rsidTr="00C737A9">
        <w:trPr>
          <w:trHeight w:val="585"/>
          <w:jc w:val="center"/>
        </w:trPr>
        <w:tc>
          <w:tcPr>
            <w:tcW w:w="1439" w:type="pct"/>
            <w:vAlign w:val="center"/>
          </w:tcPr>
          <w:p w14:paraId="36182E20" w14:textId="06DAA02B" w:rsidR="00C737A9" w:rsidRPr="003A7AA0" w:rsidRDefault="00C737A9" w:rsidP="00D02CDF">
            <w:pPr>
              <w:rPr>
                <w:rFonts w:ascii="Arial" w:hAnsi="Arial" w:cs="Arial"/>
                <w:b/>
                <w:bCs/>
                <w:sz w:val="22"/>
              </w:rPr>
            </w:pPr>
            <w:r>
              <w:rPr>
                <w:rFonts w:ascii="Arial" w:hAnsi="Arial" w:cs="Arial"/>
                <w:b/>
                <w:bCs/>
                <w:sz w:val="22"/>
              </w:rPr>
              <w:t>Dates :</w:t>
            </w:r>
          </w:p>
        </w:tc>
        <w:tc>
          <w:tcPr>
            <w:tcW w:w="3561" w:type="pct"/>
            <w:gridSpan w:val="3"/>
            <w:tcBorders>
              <w:top w:val="single" w:sz="4" w:space="0" w:color="auto"/>
              <w:bottom w:val="single" w:sz="4" w:space="0" w:color="auto"/>
            </w:tcBorders>
            <w:vAlign w:val="bottom"/>
          </w:tcPr>
          <w:p w14:paraId="58AE5518" w14:textId="77777777" w:rsidR="00C737A9" w:rsidRPr="003A7AA0" w:rsidRDefault="00C737A9" w:rsidP="00D02CDF">
            <w:pPr>
              <w:spacing w:before="240"/>
              <w:rPr>
                <w:rFonts w:ascii="Arial" w:hAnsi="Arial" w:cs="Arial"/>
                <w:sz w:val="22"/>
              </w:rPr>
            </w:pPr>
          </w:p>
        </w:tc>
      </w:tr>
    </w:tbl>
    <w:p w14:paraId="3276B828" w14:textId="77777777" w:rsidR="00C737A9" w:rsidRDefault="00C737A9" w:rsidP="00C737A9">
      <w:pPr>
        <w:ind w:left="142" w:hanging="142"/>
        <w:jc w:val="both"/>
        <w:rPr>
          <w:rFonts w:ascii="Arial" w:hAnsi="Arial" w:cs="Arial"/>
          <w:b/>
          <w:bCs/>
          <w:color w:val="000000" w:themeColor="text1"/>
          <w:sz w:val="20"/>
          <w:szCs w:val="20"/>
          <w:vertAlign w:val="superscript"/>
          <w:lang w:val="fr-CA"/>
        </w:rPr>
      </w:pPr>
    </w:p>
    <w:p w14:paraId="36A24A39" w14:textId="60863D99" w:rsidR="00D710CC" w:rsidRPr="00C737A9" w:rsidRDefault="00741A17" w:rsidP="00C737A9">
      <w:pPr>
        <w:ind w:left="142" w:hanging="142"/>
        <w:jc w:val="both"/>
        <w:rPr>
          <w:rFonts w:ascii="Arial" w:hAnsi="Arial" w:cs="Arial"/>
          <w:b/>
          <w:bCs/>
          <w:color w:val="000000" w:themeColor="text1"/>
          <w:sz w:val="16"/>
          <w:szCs w:val="16"/>
          <w:lang w:val="fr-CA"/>
        </w:rPr>
      </w:pPr>
      <w:r w:rsidRPr="00C737A9">
        <w:rPr>
          <w:rFonts w:ascii="Arial" w:hAnsi="Arial" w:cs="Arial"/>
          <w:b/>
          <w:bCs/>
          <w:color w:val="000000" w:themeColor="text1"/>
          <w:sz w:val="16"/>
          <w:szCs w:val="16"/>
          <w:vertAlign w:val="superscript"/>
          <w:lang w:val="fr-CA"/>
        </w:rPr>
        <w:t>1</w:t>
      </w:r>
      <w:r w:rsidRPr="00C737A9">
        <w:rPr>
          <w:rFonts w:ascii="Arial" w:hAnsi="Arial" w:cs="Arial"/>
          <w:b/>
          <w:bCs/>
          <w:color w:val="000000" w:themeColor="text1"/>
          <w:sz w:val="16"/>
          <w:szCs w:val="16"/>
          <w:lang w:val="fr-CA"/>
        </w:rPr>
        <w:t xml:space="preserve"> </w:t>
      </w:r>
      <w:r w:rsidR="00D710CC" w:rsidRPr="00C737A9">
        <w:rPr>
          <w:rFonts w:ascii="Arial" w:hAnsi="Arial" w:cs="Arial"/>
          <w:b/>
          <w:bCs/>
          <w:color w:val="000000" w:themeColor="text1"/>
          <w:sz w:val="16"/>
          <w:szCs w:val="16"/>
          <w:lang w:val="fr-CA"/>
        </w:rPr>
        <w:t xml:space="preserve">En signant le présent formulaire, vous acceptez que l’ensemble de votre dossier de candidature (formulaire, curriculum vitae, lettre de présentation et tout autre document transmis) soit acheminé </w:t>
      </w:r>
      <w:r w:rsidR="009504CC">
        <w:rPr>
          <w:rFonts w:ascii="Arial" w:hAnsi="Arial" w:cs="Arial"/>
          <w:b/>
          <w:bCs/>
          <w:color w:val="000000" w:themeColor="text1"/>
          <w:sz w:val="16"/>
          <w:szCs w:val="16"/>
          <w:lang w:val="fr-CA"/>
        </w:rPr>
        <w:t xml:space="preserve">au comité d’élection de </w:t>
      </w:r>
      <w:r w:rsidR="00F512EA" w:rsidRPr="00C737A9">
        <w:rPr>
          <w:rFonts w:ascii="Arial" w:hAnsi="Arial" w:cs="Arial"/>
          <w:b/>
          <w:bCs/>
          <w:color w:val="000000" w:themeColor="text1"/>
          <w:sz w:val="16"/>
          <w:szCs w:val="16"/>
          <w:lang w:val="fr-CA"/>
        </w:rPr>
        <w:t xml:space="preserve">Vision </w:t>
      </w:r>
      <w:r w:rsidR="009504CC">
        <w:rPr>
          <w:rFonts w:ascii="Arial" w:hAnsi="Arial" w:cs="Arial"/>
          <w:b/>
          <w:bCs/>
          <w:color w:val="000000" w:themeColor="text1"/>
          <w:sz w:val="16"/>
          <w:szCs w:val="16"/>
          <w:lang w:val="fr-CA"/>
        </w:rPr>
        <w:t>attractivité, chargé d’analyser les candidatures reçues et de faire une recommandation au conseil d’administration ainsi qu’aux membres de Vision attractivité</w:t>
      </w:r>
      <w:r w:rsidR="00D710CC" w:rsidRPr="00C737A9">
        <w:rPr>
          <w:rFonts w:ascii="Arial" w:hAnsi="Arial" w:cs="Arial"/>
          <w:b/>
          <w:bCs/>
          <w:color w:val="000000" w:themeColor="text1"/>
          <w:sz w:val="16"/>
          <w:szCs w:val="16"/>
          <w:lang w:val="fr-CA"/>
        </w:rPr>
        <w:t>.</w:t>
      </w:r>
    </w:p>
    <w:p w14:paraId="00EB1645" w14:textId="77777777" w:rsidR="00692AC0" w:rsidRPr="003A7AA0" w:rsidRDefault="00692AC0" w:rsidP="00763F3C">
      <w:pPr>
        <w:jc w:val="both"/>
        <w:rPr>
          <w:rFonts w:ascii="Arial" w:hAnsi="Arial" w:cs="Arial"/>
          <w:lang w:val="fr-CA"/>
        </w:rPr>
      </w:pPr>
    </w:p>
    <w:p w14:paraId="55C20CD0" w14:textId="610F1416" w:rsidR="00946AB8" w:rsidRPr="009504CC" w:rsidRDefault="00437CDA" w:rsidP="00763F3C">
      <w:pPr>
        <w:jc w:val="both"/>
        <w:rPr>
          <w:rFonts w:ascii="Arial" w:hAnsi="Arial" w:cs="Arial"/>
          <w:b/>
          <w:bCs/>
          <w:lang w:val="fr-CA"/>
        </w:rPr>
      </w:pPr>
      <w:r w:rsidRPr="009504CC">
        <w:rPr>
          <w:rFonts w:ascii="Arial" w:hAnsi="Arial" w:cs="Arial"/>
          <w:b/>
          <w:bCs/>
          <w:lang w:val="fr-CA"/>
        </w:rPr>
        <w:t>Nous vous invitons à</w:t>
      </w:r>
      <w:r w:rsidR="0091576B" w:rsidRPr="009504CC">
        <w:rPr>
          <w:rFonts w:ascii="Arial" w:hAnsi="Arial" w:cs="Arial"/>
          <w:b/>
          <w:bCs/>
          <w:lang w:val="fr-CA"/>
        </w:rPr>
        <w:t xml:space="preserve"> </w:t>
      </w:r>
      <w:r w:rsidR="00946AB8" w:rsidRPr="009504CC">
        <w:rPr>
          <w:rFonts w:ascii="Arial" w:hAnsi="Arial" w:cs="Arial"/>
          <w:b/>
          <w:bCs/>
          <w:lang w:val="fr-CA"/>
        </w:rPr>
        <w:t>joindre à votre candidature</w:t>
      </w:r>
      <w:r w:rsidR="000D500B" w:rsidRPr="009504CC">
        <w:rPr>
          <w:rFonts w:ascii="Arial" w:hAnsi="Arial" w:cs="Arial"/>
          <w:b/>
          <w:bCs/>
          <w:lang w:val="fr-CA"/>
        </w:rPr>
        <w:t>, si vous le désirez</w:t>
      </w:r>
      <w:r w:rsidR="0023028E" w:rsidRPr="009504CC">
        <w:rPr>
          <w:rFonts w:ascii="Arial" w:hAnsi="Arial" w:cs="Arial"/>
          <w:b/>
          <w:bCs/>
          <w:lang w:val="fr-CA"/>
        </w:rPr>
        <w:t> :</w:t>
      </w:r>
      <w:r w:rsidR="00946AB8" w:rsidRPr="009504CC">
        <w:rPr>
          <w:rFonts w:ascii="Arial" w:hAnsi="Arial" w:cs="Arial"/>
          <w:b/>
          <w:bCs/>
          <w:lang w:val="fr-CA"/>
        </w:rPr>
        <w:t xml:space="preserve"> </w:t>
      </w:r>
      <w:r w:rsidR="0091576B" w:rsidRPr="009504CC">
        <w:rPr>
          <w:rFonts w:ascii="Arial" w:hAnsi="Arial" w:cs="Arial"/>
          <w:b/>
          <w:bCs/>
          <w:lang w:val="fr-CA"/>
        </w:rPr>
        <w:t xml:space="preserve">1) </w:t>
      </w:r>
      <w:r w:rsidR="00946AB8" w:rsidRPr="009504CC">
        <w:rPr>
          <w:rFonts w:ascii="Arial" w:hAnsi="Arial" w:cs="Arial"/>
          <w:b/>
          <w:bCs/>
          <w:lang w:val="fr-CA"/>
        </w:rPr>
        <w:t xml:space="preserve">votre curriculum vitae, </w:t>
      </w:r>
      <w:r w:rsidR="0091576B" w:rsidRPr="009504CC">
        <w:rPr>
          <w:rFonts w:ascii="Arial" w:hAnsi="Arial" w:cs="Arial"/>
          <w:b/>
          <w:bCs/>
          <w:lang w:val="fr-CA"/>
        </w:rPr>
        <w:t xml:space="preserve">2) </w:t>
      </w:r>
      <w:r w:rsidR="00946AB8" w:rsidRPr="009504CC">
        <w:rPr>
          <w:rFonts w:ascii="Arial" w:hAnsi="Arial" w:cs="Arial"/>
          <w:b/>
          <w:bCs/>
          <w:lang w:val="fr-CA"/>
        </w:rPr>
        <w:t>une</w:t>
      </w:r>
      <w:r w:rsidR="0091576B" w:rsidRPr="009504CC">
        <w:rPr>
          <w:rFonts w:ascii="Arial" w:hAnsi="Arial" w:cs="Arial"/>
          <w:b/>
          <w:bCs/>
          <w:lang w:val="fr-CA"/>
        </w:rPr>
        <w:t xml:space="preserve"> </w:t>
      </w:r>
      <w:r w:rsidR="00946AB8" w:rsidRPr="009504CC">
        <w:rPr>
          <w:rFonts w:ascii="Arial" w:hAnsi="Arial" w:cs="Arial"/>
          <w:b/>
          <w:bCs/>
          <w:lang w:val="fr-CA"/>
        </w:rPr>
        <w:t xml:space="preserve">lettre </w:t>
      </w:r>
      <w:r w:rsidR="00A5025E" w:rsidRPr="009504CC">
        <w:rPr>
          <w:rFonts w:ascii="Arial" w:hAnsi="Arial" w:cs="Arial"/>
          <w:b/>
          <w:bCs/>
          <w:lang w:val="fr-CA"/>
        </w:rPr>
        <w:t>présentant</w:t>
      </w:r>
      <w:r w:rsidR="00946AB8" w:rsidRPr="009504CC">
        <w:rPr>
          <w:rFonts w:ascii="Arial" w:hAnsi="Arial" w:cs="Arial"/>
          <w:b/>
          <w:bCs/>
          <w:lang w:val="fr-CA"/>
        </w:rPr>
        <w:t xml:space="preserve"> votre </w:t>
      </w:r>
      <w:r w:rsidR="006A591E" w:rsidRPr="009504CC">
        <w:rPr>
          <w:rFonts w:ascii="Arial" w:hAnsi="Arial" w:cs="Arial"/>
          <w:b/>
          <w:bCs/>
          <w:lang w:val="fr-CA"/>
        </w:rPr>
        <w:t>motivation</w:t>
      </w:r>
      <w:r w:rsidR="00946AB8" w:rsidRPr="009504CC">
        <w:rPr>
          <w:rFonts w:ascii="Arial" w:hAnsi="Arial" w:cs="Arial"/>
          <w:b/>
          <w:bCs/>
          <w:lang w:val="fr-CA"/>
        </w:rPr>
        <w:t xml:space="preserve"> à siéger à titre </w:t>
      </w:r>
      <w:r w:rsidR="00946AB8" w:rsidRPr="009504CC">
        <w:rPr>
          <w:rFonts w:ascii="Arial" w:hAnsi="Arial" w:cs="Arial"/>
          <w:b/>
          <w:bCs/>
          <w:lang w:val="fr-CA"/>
        </w:rPr>
        <w:lastRenderedPageBreak/>
        <w:t xml:space="preserve">d’administrateur de </w:t>
      </w:r>
      <w:r w:rsidRPr="009504CC">
        <w:rPr>
          <w:rFonts w:ascii="Arial" w:hAnsi="Arial" w:cs="Arial"/>
          <w:b/>
          <w:bCs/>
          <w:lang w:val="fr-CA"/>
        </w:rPr>
        <w:t>Vision attractivité</w:t>
      </w:r>
      <w:r w:rsidR="00946AB8" w:rsidRPr="009504CC">
        <w:rPr>
          <w:rFonts w:ascii="Arial" w:hAnsi="Arial" w:cs="Arial"/>
          <w:b/>
          <w:bCs/>
          <w:lang w:val="fr-CA"/>
        </w:rPr>
        <w:t xml:space="preserve">, votre </w:t>
      </w:r>
      <w:r w:rsidR="0023028E" w:rsidRPr="009504CC">
        <w:rPr>
          <w:rFonts w:ascii="Arial" w:hAnsi="Arial" w:cs="Arial"/>
          <w:b/>
          <w:bCs/>
          <w:lang w:val="fr-CA"/>
        </w:rPr>
        <w:t>expérience</w:t>
      </w:r>
      <w:r w:rsidR="00946AB8" w:rsidRPr="009504CC">
        <w:rPr>
          <w:rFonts w:ascii="Arial" w:hAnsi="Arial" w:cs="Arial"/>
          <w:b/>
          <w:bCs/>
          <w:lang w:val="fr-CA"/>
        </w:rPr>
        <w:t xml:space="preserve"> en lien</w:t>
      </w:r>
      <w:r w:rsidRPr="009504CC">
        <w:rPr>
          <w:rFonts w:ascii="Arial" w:hAnsi="Arial" w:cs="Arial"/>
          <w:b/>
          <w:bCs/>
          <w:lang w:val="fr-CA"/>
        </w:rPr>
        <w:t xml:space="preserve"> avec la mission de Vision attractivité</w:t>
      </w:r>
      <w:r w:rsidR="00946AB8" w:rsidRPr="009504CC">
        <w:rPr>
          <w:rFonts w:ascii="Arial" w:hAnsi="Arial" w:cs="Arial"/>
          <w:b/>
          <w:bCs/>
          <w:lang w:val="fr-CA"/>
        </w:rPr>
        <w:t xml:space="preserve">, votre </w:t>
      </w:r>
      <w:r w:rsidR="000D500B" w:rsidRPr="009504CC">
        <w:rPr>
          <w:rFonts w:ascii="Arial" w:hAnsi="Arial" w:cs="Arial"/>
          <w:b/>
          <w:bCs/>
          <w:lang w:val="fr-CA"/>
        </w:rPr>
        <w:t>perception</w:t>
      </w:r>
      <w:r w:rsidR="00946AB8" w:rsidRPr="009504CC">
        <w:rPr>
          <w:rFonts w:ascii="Arial" w:hAnsi="Arial" w:cs="Arial"/>
          <w:b/>
          <w:bCs/>
          <w:lang w:val="fr-CA"/>
        </w:rPr>
        <w:t xml:space="preserve"> du rôle </w:t>
      </w:r>
      <w:r w:rsidRPr="009504CC">
        <w:rPr>
          <w:rFonts w:ascii="Arial" w:hAnsi="Arial" w:cs="Arial"/>
          <w:b/>
          <w:bCs/>
          <w:lang w:val="fr-CA"/>
        </w:rPr>
        <w:t>de Vision attractivité</w:t>
      </w:r>
      <w:r w:rsidR="006A591E" w:rsidRPr="009504CC">
        <w:rPr>
          <w:rFonts w:ascii="Arial" w:hAnsi="Arial" w:cs="Arial"/>
          <w:b/>
          <w:bCs/>
          <w:lang w:val="fr-CA"/>
        </w:rPr>
        <w:t xml:space="preserve"> ainsi que</w:t>
      </w:r>
      <w:r w:rsidR="0023028E" w:rsidRPr="009504CC">
        <w:rPr>
          <w:rFonts w:ascii="Arial" w:hAnsi="Arial" w:cs="Arial"/>
          <w:b/>
          <w:bCs/>
          <w:lang w:val="fr-CA"/>
        </w:rPr>
        <w:t xml:space="preserve"> de</w:t>
      </w:r>
      <w:r w:rsidR="00946AB8" w:rsidRPr="009504CC">
        <w:rPr>
          <w:rFonts w:ascii="Arial" w:hAnsi="Arial" w:cs="Arial"/>
          <w:b/>
          <w:bCs/>
          <w:lang w:val="fr-CA"/>
        </w:rPr>
        <w:t xml:space="preserve"> </w:t>
      </w:r>
      <w:r w:rsidR="006A591E" w:rsidRPr="009504CC">
        <w:rPr>
          <w:rFonts w:ascii="Arial" w:hAnsi="Arial" w:cs="Arial"/>
          <w:b/>
          <w:bCs/>
          <w:lang w:val="fr-CA"/>
        </w:rPr>
        <w:t xml:space="preserve">votre rôle </w:t>
      </w:r>
      <w:r w:rsidR="0091576B" w:rsidRPr="009504CC">
        <w:rPr>
          <w:rFonts w:ascii="Arial" w:hAnsi="Arial" w:cs="Arial"/>
          <w:b/>
          <w:bCs/>
          <w:lang w:val="fr-CA"/>
        </w:rPr>
        <w:t xml:space="preserve">et </w:t>
      </w:r>
      <w:r w:rsidR="0023028E" w:rsidRPr="009504CC">
        <w:rPr>
          <w:rFonts w:ascii="Arial" w:hAnsi="Arial" w:cs="Arial"/>
          <w:b/>
          <w:bCs/>
          <w:lang w:val="fr-CA"/>
        </w:rPr>
        <w:t xml:space="preserve">de </w:t>
      </w:r>
      <w:r w:rsidR="0091576B" w:rsidRPr="009504CC">
        <w:rPr>
          <w:rFonts w:ascii="Arial" w:hAnsi="Arial" w:cs="Arial"/>
          <w:b/>
          <w:bCs/>
          <w:lang w:val="fr-CA"/>
        </w:rPr>
        <w:t xml:space="preserve">votre apport </w:t>
      </w:r>
      <w:r w:rsidR="006A591E" w:rsidRPr="009504CC">
        <w:rPr>
          <w:rFonts w:ascii="Arial" w:hAnsi="Arial" w:cs="Arial"/>
          <w:b/>
          <w:bCs/>
          <w:lang w:val="fr-CA"/>
        </w:rPr>
        <w:t>à titre d’administrateur</w:t>
      </w:r>
      <w:r w:rsidR="0091576B" w:rsidRPr="009504CC">
        <w:rPr>
          <w:rFonts w:ascii="Arial" w:hAnsi="Arial" w:cs="Arial"/>
          <w:b/>
          <w:bCs/>
          <w:lang w:val="fr-CA"/>
        </w:rPr>
        <w:t xml:space="preserve">, 3) </w:t>
      </w:r>
      <w:r w:rsidR="0091576B" w:rsidRPr="009504CC">
        <w:rPr>
          <w:rFonts w:ascii="Arial" w:hAnsi="Arial" w:cs="Arial"/>
          <w:b/>
          <w:bCs/>
          <w:szCs w:val="22"/>
          <w:lang w:val="fr-CA"/>
        </w:rPr>
        <w:t>tout autre document pertinent.</w:t>
      </w:r>
    </w:p>
    <w:p w14:paraId="4C8F5905" w14:textId="36654FEE" w:rsidR="00075B28" w:rsidRPr="003A7AA0" w:rsidRDefault="00075B28" w:rsidP="0061306D">
      <w:pPr>
        <w:jc w:val="both"/>
        <w:rPr>
          <w:rFonts w:ascii="Arial" w:hAnsi="Arial" w:cs="Arial"/>
          <w:lang w:val="fr-CA"/>
        </w:rPr>
      </w:pPr>
    </w:p>
    <w:p w14:paraId="67B82996" w14:textId="12BD4AE0" w:rsidR="00075B28" w:rsidRPr="003A7AA0" w:rsidRDefault="00075B28" w:rsidP="0061306D">
      <w:pPr>
        <w:jc w:val="both"/>
        <w:rPr>
          <w:rFonts w:ascii="Arial" w:hAnsi="Arial" w:cs="Arial"/>
          <w:lang w:val="fr-CA"/>
        </w:rPr>
      </w:pPr>
      <w:r w:rsidRPr="003A7AA0">
        <w:rPr>
          <w:rFonts w:ascii="Arial" w:hAnsi="Arial" w:cs="Arial"/>
          <w:lang w:val="fr-CA"/>
        </w:rPr>
        <w:t xml:space="preserve">Agissez-vous à titre d’administrateur, de dirigeant ou d’employé de l’une ou de l’autre des organisations suivantes : </w:t>
      </w:r>
    </w:p>
    <w:p w14:paraId="02EE20B7" w14:textId="0FB79989" w:rsidR="00075B28" w:rsidRDefault="00075B28" w:rsidP="0061306D">
      <w:pPr>
        <w:jc w:val="both"/>
        <w:rPr>
          <w:rFonts w:ascii="Arial" w:hAnsi="Arial" w:cs="Arial"/>
          <w:lang w:val="fr-CA"/>
        </w:rPr>
      </w:pPr>
    </w:p>
    <w:p w14:paraId="0351C5A8" w14:textId="65BB7B0C" w:rsidR="003A7AA0" w:rsidRPr="003A7AA0" w:rsidRDefault="003A7AA0" w:rsidP="003A7AA0">
      <w:pPr>
        <w:tabs>
          <w:tab w:val="center" w:pos="8647"/>
        </w:tabs>
        <w:jc w:val="both"/>
        <w:rPr>
          <w:rFonts w:ascii="Arial" w:hAnsi="Arial" w:cs="Arial"/>
          <w:b/>
          <w:bCs/>
          <w:lang w:val="fr-CA"/>
        </w:rPr>
      </w:pPr>
      <w:r>
        <w:rPr>
          <w:rFonts w:ascii="Arial" w:hAnsi="Arial" w:cs="Arial"/>
          <w:lang w:val="fr-CA"/>
        </w:rPr>
        <w:tab/>
      </w:r>
      <w:r w:rsidRPr="003A7AA0">
        <w:rPr>
          <w:rFonts w:ascii="Arial" w:hAnsi="Arial" w:cs="Arial"/>
          <w:b/>
          <w:bCs/>
          <w:lang w:val="fr-CA"/>
        </w:rPr>
        <w:t>FONCTION</w:t>
      </w:r>
    </w:p>
    <w:p w14:paraId="4E2017A2" w14:textId="2398AA42" w:rsidR="00437CDA" w:rsidRPr="003A7AA0"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3A7AA0">
        <w:rPr>
          <w:rFonts w:ascii="Arial" w:hAnsi="Arial" w:cs="Arial"/>
          <w:lang w:val="fr-CA"/>
        </w:rPr>
        <w:tab/>
      </w:r>
      <w:r w:rsidR="00075B28" w:rsidRPr="003A7AA0">
        <w:rPr>
          <w:rFonts w:ascii="Arial" w:hAnsi="Arial" w:cs="Arial"/>
          <w:lang w:val="fr-CA"/>
        </w:rPr>
        <w:t>Pôle régional en enseignement supérieur de l'Estrie</w:t>
      </w:r>
      <w:r w:rsidR="003A7AA0">
        <w:rPr>
          <w:rFonts w:ascii="Arial" w:hAnsi="Arial" w:cs="Arial"/>
          <w:lang w:val="fr-CA"/>
        </w:rPr>
        <w:tab/>
      </w:r>
      <w:r w:rsidR="003A7AA0">
        <w:rPr>
          <w:rFonts w:ascii="Arial" w:hAnsi="Arial" w:cs="Arial"/>
          <w:u w:val="single"/>
          <w:lang w:val="fr-CA"/>
        </w:rPr>
        <w:tab/>
      </w:r>
    </w:p>
    <w:p w14:paraId="180DE809" w14:textId="71C51045"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Tourisme Cantons-de-l’Est, un administrateur ou employé</w:t>
      </w:r>
      <w:r w:rsidR="003A7AA0" w:rsidRPr="002A5586">
        <w:rPr>
          <w:rFonts w:ascii="Arial" w:hAnsi="Arial" w:cs="Arial"/>
          <w:lang w:val="fr-CA"/>
        </w:rPr>
        <w:tab/>
      </w:r>
      <w:r w:rsidR="003A7AA0" w:rsidRPr="002A5586">
        <w:rPr>
          <w:rFonts w:ascii="Arial" w:hAnsi="Arial" w:cs="Arial"/>
          <w:u w:val="single"/>
          <w:lang w:val="fr-CA"/>
        </w:rPr>
        <w:tab/>
      </w:r>
    </w:p>
    <w:p w14:paraId="3DD1B65B" w14:textId="26F776FE"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Services Québec</w:t>
      </w:r>
      <w:r w:rsidR="003A7AA0" w:rsidRPr="002A5586">
        <w:rPr>
          <w:rFonts w:ascii="Arial" w:hAnsi="Arial" w:cs="Arial"/>
          <w:lang w:val="fr-CA"/>
        </w:rPr>
        <w:tab/>
      </w:r>
      <w:r w:rsidR="003A7AA0" w:rsidRPr="002A5586">
        <w:rPr>
          <w:rFonts w:ascii="Arial" w:hAnsi="Arial" w:cs="Arial"/>
          <w:u w:val="single"/>
          <w:lang w:val="fr-CA"/>
        </w:rPr>
        <w:tab/>
      </w:r>
    </w:p>
    <w:p w14:paraId="069C97C5" w14:textId="5C321AAF"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CIUSSS de l’Estrie-CHUS</w:t>
      </w:r>
      <w:r w:rsidR="003A7AA0" w:rsidRPr="002A5586">
        <w:rPr>
          <w:rFonts w:ascii="Arial" w:hAnsi="Arial" w:cs="Arial"/>
          <w:lang w:val="fr-CA"/>
        </w:rPr>
        <w:tab/>
      </w:r>
      <w:r w:rsidR="003A7AA0" w:rsidRPr="002A5586">
        <w:rPr>
          <w:rFonts w:ascii="Arial" w:hAnsi="Arial" w:cs="Arial"/>
          <w:u w:val="single"/>
          <w:lang w:val="fr-CA"/>
        </w:rPr>
        <w:tab/>
      </w:r>
    </w:p>
    <w:p w14:paraId="7CCBF304" w14:textId="0F2F9C93"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Conseil régional des partenaires du marché du travail</w:t>
      </w:r>
      <w:r w:rsidR="003A7AA0" w:rsidRPr="002A5586">
        <w:rPr>
          <w:rFonts w:ascii="Arial" w:hAnsi="Arial" w:cs="Arial"/>
          <w:lang w:val="fr-CA"/>
        </w:rPr>
        <w:tab/>
      </w:r>
      <w:r w:rsidR="003A7AA0" w:rsidRPr="002A5586">
        <w:rPr>
          <w:rFonts w:ascii="Arial" w:hAnsi="Arial" w:cs="Arial"/>
          <w:u w:val="single"/>
          <w:lang w:val="fr-CA"/>
        </w:rPr>
        <w:tab/>
      </w:r>
    </w:p>
    <w:p w14:paraId="347D0030" w14:textId="34A7E307" w:rsidR="00437CDA" w:rsidRPr="003A7AA0"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3A7AA0">
        <w:rPr>
          <w:rFonts w:ascii="Arial" w:hAnsi="Arial" w:cs="Arial"/>
          <w:lang w:val="fr-CA"/>
        </w:rPr>
        <w:tab/>
      </w:r>
      <w:r w:rsidR="00075B28" w:rsidRPr="003A7AA0">
        <w:rPr>
          <w:rFonts w:ascii="Arial" w:hAnsi="Arial" w:cs="Arial"/>
          <w:lang w:val="fr-CA"/>
        </w:rPr>
        <w:t xml:space="preserve">Table estrienne de concertation </w:t>
      </w:r>
      <w:proofErr w:type="spellStart"/>
      <w:r w:rsidR="00075B28" w:rsidRPr="003A7AA0">
        <w:rPr>
          <w:rFonts w:ascii="Arial" w:hAnsi="Arial" w:cs="Arial"/>
          <w:lang w:val="fr-CA"/>
        </w:rPr>
        <w:t>interordres</w:t>
      </w:r>
      <w:proofErr w:type="spellEnd"/>
      <w:r w:rsidR="00075B28" w:rsidRPr="003A7AA0">
        <w:rPr>
          <w:rFonts w:ascii="Arial" w:hAnsi="Arial" w:cs="Arial"/>
          <w:lang w:val="fr-CA"/>
        </w:rPr>
        <w:t xml:space="preserve"> en </w:t>
      </w:r>
      <w:r w:rsidR="002A5586">
        <w:rPr>
          <w:rFonts w:ascii="Arial" w:hAnsi="Arial" w:cs="Arial"/>
          <w:lang w:val="fr-CA"/>
        </w:rPr>
        <w:t>é</w:t>
      </w:r>
      <w:r w:rsidR="003A7AA0" w:rsidRPr="003A7AA0">
        <w:rPr>
          <w:rFonts w:ascii="Arial" w:hAnsi="Arial" w:cs="Arial"/>
          <w:lang w:val="fr-CA"/>
        </w:rPr>
        <w:t>ducation</w:t>
      </w:r>
      <w:r w:rsidR="003A7AA0" w:rsidRPr="003A7AA0">
        <w:rPr>
          <w:rFonts w:ascii="Arial" w:hAnsi="Arial" w:cs="Arial"/>
          <w:lang w:val="fr-CA"/>
        </w:rPr>
        <w:tab/>
      </w:r>
      <w:r w:rsidR="003A7AA0">
        <w:rPr>
          <w:rFonts w:ascii="Arial" w:hAnsi="Arial" w:cs="Arial"/>
          <w:u w:val="single"/>
          <w:lang w:val="fr-CA"/>
        </w:rPr>
        <w:tab/>
      </w:r>
    </w:p>
    <w:p w14:paraId="667FF33D" w14:textId="2ECEEEF5"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PAJ Estrie</w:t>
      </w:r>
      <w:r w:rsidR="003A7AA0" w:rsidRPr="002A5586">
        <w:rPr>
          <w:rFonts w:ascii="Arial" w:hAnsi="Arial" w:cs="Arial"/>
          <w:lang w:val="fr-CA"/>
        </w:rPr>
        <w:tab/>
      </w:r>
      <w:r w:rsidR="003A7AA0" w:rsidRPr="002A5586">
        <w:rPr>
          <w:rFonts w:ascii="Arial" w:hAnsi="Arial" w:cs="Arial"/>
          <w:u w:val="single"/>
          <w:lang w:val="fr-CA"/>
        </w:rPr>
        <w:tab/>
      </w:r>
    </w:p>
    <w:p w14:paraId="0BF1CFF6" w14:textId="6D9B36B6"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Réseau accueil de l’Estrie</w:t>
      </w:r>
      <w:r w:rsidR="003A7AA0" w:rsidRPr="002A5586">
        <w:rPr>
          <w:rFonts w:ascii="Arial" w:hAnsi="Arial" w:cs="Arial"/>
          <w:lang w:val="fr-CA"/>
        </w:rPr>
        <w:tab/>
      </w:r>
      <w:r w:rsidR="003A7AA0" w:rsidRPr="002A5586">
        <w:rPr>
          <w:rFonts w:ascii="Arial" w:hAnsi="Arial" w:cs="Arial"/>
          <w:u w:val="single"/>
          <w:lang w:val="fr-CA"/>
        </w:rPr>
        <w:tab/>
      </w:r>
    </w:p>
    <w:p w14:paraId="22462697" w14:textId="5F64975E"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Économie Estrie</w:t>
      </w:r>
      <w:r w:rsidR="003A7AA0" w:rsidRPr="002A5586">
        <w:rPr>
          <w:rFonts w:ascii="Arial" w:hAnsi="Arial" w:cs="Arial"/>
          <w:lang w:val="fr-CA"/>
        </w:rPr>
        <w:tab/>
      </w:r>
      <w:r w:rsidR="003A7AA0" w:rsidRPr="002A5586">
        <w:rPr>
          <w:rFonts w:ascii="Arial" w:hAnsi="Arial" w:cs="Arial"/>
          <w:u w:val="single"/>
          <w:lang w:val="fr-CA"/>
        </w:rPr>
        <w:tab/>
      </w:r>
    </w:p>
    <w:p w14:paraId="7F55312E" w14:textId="47668C83"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Cégep de Granby</w:t>
      </w:r>
      <w:r w:rsidR="003A7AA0" w:rsidRPr="002A5586">
        <w:rPr>
          <w:rFonts w:ascii="Arial" w:hAnsi="Arial" w:cs="Arial"/>
          <w:lang w:val="fr-CA"/>
        </w:rPr>
        <w:tab/>
      </w:r>
      <w:r w:rsidR="003A7AA0" w:rsidRPr="002A5586">
        <w:rPr>
          <w:rFonts w:ascii="Arial" w:hAnsi="Arial" w:cs="Arial"/>
          <w:u w:val="single"/>
          <w:lang w:val="fr-CA"/>
        </w:rPr>
        <w:tab/>
      </w:r>
    </w:p>
    <w:p w14:paraId="69DE56F9" w14:textId="7FF2354E" w:rsidR="00075B28"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Table de concertation entrepreneuriale B-M et H-Y</w:t>
      </w:r>
      <w:r w:rsidR="003A7AA0" w:rsidRPr="002A5586">
        <w:rPr>
          <w:rFonts w:ascii="Arial" w:hAnsi="Arial" w:cs="Arial"/>
          <w:lang w:val="fr-CA"/>
        </w:rPr>
        <w:tab/>
      </w:r>
      <w:r w:rsidR="003A7AA0" w:rsidRPr="002A5586">
        <w:rPr>
          <w:rFonts w:ascii="Arial" w:hAnsi="Arial" w:cs="Arial"/>
          <w:u w:val="single"/>
          <w:lang w:val="fr-CA"/>
        </w:rPr>
        <w:tab/>
      </w:r>
    </w:p>
    <w:p w14:paraId="650A8D4D" w14:textId="77777777" w:rsidR="00075B28" w:rsidRPr="003A7AA0" w:rsidRDefault="00075B28" w:rsidP="0061306D">
      <w:pPr>
        <w:jc w:val="both"/>
        <w:rPr>
          <w:rFonts w:ascii="Arial" w:hAnsi="Arial" w:cs="Arial"/>
          <w:lang w:val="fr-FR"/>
        </w:rPr>
      </w:pPr>
    </w:p>
    <w:p w14:paraId="091D268F" w14:textId="2C0DDEFA" w:rsidR="00D62890" w:rsidRPr="00D62890" w:rsidRDefault="00D62890" w:rsidP="00D62890">
      <w:pPr>
        <w:tabs>
          <w:tab w:val="left" w:pos="1134"/>
          <w:tab w:val="left" w:pos="7655"/>
          <w:tab w:val="right" w:pos="9639"/>
        </w:tabs>
        <w:spacing w:before="80" w:after="80"/>
        <w:ind w:left="1134" w:hanging="567"/>
        <w:jc w:val="both"/>
        <w:rPr>
          <w:rFonts w:ascii="Arial" w:hAnsi="Arial" w:cs="Arial"/>
          <w:u w:val="single"/>
          <w:lang w:val="fr-CA"/>
        </w:rPr>
      </w:pPr>
      <w:r w:rsidRPr="003A7AA0">
        <w:rPr>
          <w:rFonts w:ascii="Arial" w:hAnsi="Arial" w:cs="Arial"/>
        </w:rPr>
        <w:sym w:font="Wingdings" w:char="F0A8"/>
      </w:r>
      <w:r w:rsidRPr="00D62890">
        <w:rPr>
          <w:rFonts w:ascii="Arial" w:hAnsi="Arial" w:cs="Arial"/>
          <w:lang w:val="fr-CA"/>
        </w:rPr>
        <w:tab/>
      </w:r>
      <w:r>
        <w:rPr>
          <w:rFonts w:ascii="Arial" w:hAnsi="Arial" w:cs="Arial"/>
          <w:lang w:val="fr-CA"/>
        </w:rPr>
        <w:t>Je n’agis pas à</w:t>
      </w:r>
      <w:r w:rsidRPr="003A7AA0">
        <w:rPr>
          <w:rFonts w:ascii="Arial" w:hAnsi="Arial" w:cs="Arial"/>
          <w:lang w:val="fr-CA"/>
        </w:rPr>
        <w:t xml:space="preserve"> titre d’administrateur, de dirigeant ou d’employé de l’une ou de l’autre des organisations</w:t>
      </w:r>
      <w:r>
        <w:rPr>
          <w:rFonts w:ascii="Arial" w:hAnsi="Arial" w:cs="Arial"/>
          <w:lang w:val="fr-CA"/>
        </w:rPr>
        <w:t xml:space="preserve"> mentionnées ci-haut.</w:t>
      </w:r>
    </w:p>
    <w:p w14:paraId="1EB239EF" w14:textId="77777777" w:rsidR="00075B28" w:rsidRPr="003A7AA0" w:rsidRDefault="00075B28" w:rsidP="0061306D">
      <w:pPr>
        <w:jc w:val="both"/>
        <w:rPr>
          <w:rFonts w:ascii="Arial" w:hAnsi="Arial" w:cs="Arial"/>
          <w:lang w:val="fr-CA"/>
        </w:rPr>
      </w:pPr>
    </w:p>
    <w:p w14:paraId="0FDE803F" w14:textId="33D56400" w:rsidR="0061306D" w:rsidRPr="003A7AA0" w:rsidRDefault="0061306D" w:rsidP="0061306D">
      <w:pPr>
        <w:jc w:val="both"/>
        <w:rPr>
          <w:rFonts w:ascii="Arial" w:hAnsi="Arial" w:cs="Arial"/>
          <w:lang w:val="fr-CA"/>
        </w:rPr>
      </w:pPr>
      <w:r w:rsidRPr="003A7AA0">
        <w:rPr>
          <w:rFonts w:ascii="Arial" w:hAnsi="Arial" w:cs="Arial"/>
          <w:lang w:val="fr-CA"/>
        </w:rPr>
        <w:t xml:space="preserve">Un Comité d’élection a été mandaté </w:t>
      </w:r>
      <w:r w:rsidR="00293698" w:rsidRPr="003A7AA0">
        <w:rPr>
          <w:rFonts w:ascii="Arial" w:hAnsi="Arial" w:cs="Arial"/>
          <w:lang w:val="fr-CA"/>
        </w:rPr>
        <w:t>pour élaborer</w:t>
      </w:r>
      <w:r w:rsidRPr="003A7AA0">
        <w:rPr>
          <w:rFonts w:ascii="Arial" w:hAnsi="Arial" w:cs="Arial"/>
          <w:lang w:val="fr-CA"/>
        </w:rPr>
        <w:t xml:space="preserve"> un profil de compétences et d’expertises recherchées chez les administrateurs afin de répondre aux besoins de </w:t>
      </w:r>
      <w:r w:rsidR="00075B28" w:rsidRPr="003A7AA0">
        <w:rPr>
          <w:rFonts w:ascii="Arial" w:hAnsi="Arial" w:cs="Arial"/>
          <w:lang w:val="fr-CA"/>
        </w:rPr>
        <w:t>Vision attractivité</w:t>
      </w:r>
      <w:r w:rsidRPr="003A7AA0">
        <w:rPr>
          <w:rFonts w:ascii="Arial" w:hAnsi="Arial" w:cs="Arial"/>
          <w:lang w:val="fr-CA"/>
        </w:rPr>
        <w:t>, d’examiner l’éligibilité et, le cas échéant, de confirmer</w:t>
      </w:r>
      <w:r w:rsidR="00293698" w:rsidRPr="003A7AA0">
        <w:rPr>
          <w:rFonts w:ascii="Arial" w:hAnsi="Arial" w:cs="Arial"/>
          <w:lang w:val="fr-CA"/>
        </w:rPr>
        <w:t xml:space="preserve"> la recevabilité</w:t>
      </w:r>
      <w:r w:rsidRPr="003A7AA0">
        <w:rPr>
          <w:rFonts w:ascii="Arial" w:hAnsi="Arial" w:cs="Arial"/>
          <w:lang w:val="fr-CA"/>
        </w:rPr>
        <w:t xml:space="preserve"> </w:t>
      </w:r>
      <w:r w:rsidR="00293698" w:rsidRPr="003A7AA0">
        <w:rPr>
          <w:rFonts w:ascii="Arial" w:hAnsi="Arial" w:cs="Arial"/>
          <w:lang w:val="fr-CA"/>
        </w:rPr>
        <w:t>d</w:t>
      </w:r>
      <w:r w:rsidRPr="003A7AA0">
        <w:rPr>
          <w:rFonts w:ascii="Arial" w:hAnsi="Arial" w:cs="Arial"/>
          <w:lang w:val="fr-CA"/>
        </w:rPr>
        <w:t xml:space="preserve">es candidatures qui seront </w:t>
      </w:r>
      <w:r w:rsidR="00293698" w:rsidRPr="003A7AA0">
        <w:rPr>
          <w:rFonts w:ascii="Arial" w:hAnsi="Arial" w:cs="Arial"/>
          <w:lang w:val="fr-CA"/>
        </w:rPr>
        <w:t>reçues pour</w:t>
      </w:r>
      <w:r w:rsidRPr="003A7AA0">
        <w:rPr>
          <w:rFonts w:ascii="Arial" w:hAnsi="Arial" w:cs="Arial"/>
          <w:lang w:val="fr-CA"/>
        </w:rPr>
        <w:t xml:space="preserve"> l’un ou l’autre des sièges d’administrateurs en élection.</w:t>
      </w:r>
    </w:p>
    <w:p w14:paraId="65EAA615" w14:textId="77777777" w:rsidR="006A591E" w:rsidRPr="003A7AA0" w:rsidRDefault="006A591E" w:rsidP="00763F3C">
      <w:pPr>
        <w:jc w:val="both"/>
        <w:rPr>
          <w:rFonts w:ascii="Arial" w:hAnsi="Arial" w:cs="Arial"/>
          <w:lang w:val="fr-CA"/>
        </w:rPr>
      </w:pPr>
    </w:p>
    <w:p w14:paraId="75F2727B" w14:textId="786C0DC6" w:rsidR="0061306D" w:rsidRPr="003A7AA0" w:rsidRDefault="0061306D" w:rsidP="0061306D">
      <w:pPr>
        <w:jc w:val="both"/>
        <w:rPr>
          <w:rFonts w:ascii="Arial" w:hAnsi="Arial" w:cs="Arial"/>
          <w:lang w:val="fr-CA"/>
        </w:rPr>
      </w:pPr>
      <w:r w:rsidRPr="003A7AA0">
        <w:rPr>
          <w:rFonts w:ascii="Arial" w:hAnsi="Arial" w:cs="Arial"/>
          <w:lang w:val="fr-CA"/>
        </w:rPr>
        <w:t xml:space="preserve">Le Comité d’élection </w:t>
      </w:r>
      <w:r w:rsidR="00293698" w:rsidRPr="003A7AA0">
        <w:rPr>
          <w:rFonts w:ascii="Arial" w:hAnsi="Arial" w:cs="Arial"/>
          <w:lang w:val="fr-CA"/>
        </w:rPr>
        <w:t>a</w:t>
      </w:r>
      <w:r w:rsidRPr="003A7AA0">
        <w:rPr>
          <w:rFonts w:ascii="Arial" w:hAnsi="Arial" w:cs="Arial"/>
          <w:lang w:val="fr-CA"/>
        </w:rPr>
        <w:t xml:space="preserve"> aussi pour mandat de recommander à assemblée générale </w:t>
      </w:r>
      <w:r w:rsidR="00075B28" w:rsidRPr="003A7AA0">
        <w:rPr>
          <w:rFonts w:ascii="Arial" w:hAnsi="Arial" w:cs="Arial"/>
          <w:lang w:val="fr-CA"/>
        </w:rPr>
        <w:t xml:space="preserve">des membres </w:t>
      </w:r>
      <w:r w:rsidR="00293698" w:rsidRPr="003A7AA0">
        <w:rPr>
          <w:rFonts w:ascii="Arial" w:hAnsi="Arial" w:cs="Arial"/>
          <w:lang w:val="fr-CA"/>
        </w:rPr>
        <w:t xml:space="preserve">des membres </w:t>
      </w:r>
      <w:r w:rsidR="00075B28" w:rsidRPr="003A7AA0">
        <w:rPr>
          <w:rFonts w:ascii="Arial" w:hAnsi="Arial" w:cs="Arial"/>
          <w:lang w:val="fr-CA"/>
        </w:rPr>
        <w:t>deux</w:t>
      </w:r>
      <w:r w:rsidRPr="003A7AA0">
        <w:rPr>
          <w:rFonts w:ascii="Arial" w:hAnsi="Arial" w:cs="Arial"/>
          <w:lang w:val="fr-CA"/>
        </w:rPr>
        <w:t xml:space="preserve"> candidature</w:t>
      </w:r>
      <w:r w:rsidR="00075B28" w:rsidRPr="003A7AA0">
        <w:rPr>
          <w:rFonts w:ascii="Arial" w:hAnsi="Arial" w:cs="Arial"/>
          <w:lang w:val="fr-CA"/>
        </w:rPr>
        <w:t>s</w:t>
      </w:r>
      <w:r w:rsidRPr="003A7AA0">
        <w:rPr>
          <w:rFonts w:ascii="Arial" w:hAnsi="Arial" w:cs="Arial"/>
          <w:lang w:val="fr-CA"/>
        </w:rPr>
        <w:t xml:space="preserve"> pour chacun des sièges</w:t>
      </w:r>
      <w:r w:rsidR="0066570C" w:rsidRPr="003A7AA0">
        <w:rPr>
          <w:rFonts w:ascii="Arial" w:hAnsi="Arial" w:cs="Arial"/>
          <w:lang w:val="fr-CA"/>
        </w:rPr>
        <w:t xml:space="preserve"> n</w:t>
      </w:r>
      <w:r w:rsidR="0066570C" w:rsidRPr="003A7AA0">
        <w:rPr>
          <w:rFonts w:ascii="Arial" w:hAnsi="Arial" w:cs="Arial"/>
          <w:vertAlign w:val="superscript"/>
          <w:lang w:val="fr-CA"/>
        </w:rPr>
        <w:t>o</w:t>
      </w:r>
      <w:r w:rsidR="0066570C" w:rsidRPr="003A7AA0">
        <w:rPr>
          <w:rFonts w:ascii="Arial" w:hAnsi="Arial" w:cs="Arial"/>
          <w:lang w:val="fr-CA"/>
        </w:rPr>
        <w:t xml:space="preserve"> 1 à n</w:t>
      </w:r>
      <w:r w:rsidR="0066570C" w:rsidRPr="003A7AA0">
        <w:rPr>
          <w:rFonts w:ascii="Arial" w:hAnsi="Arial" w:cs="Arial"/>
          <w:vertAlign w:val="superscript"/>
          <w:lang w:val="fr-CA"/>
        </w:rPr>
        <w:t>o</w:t>
      </w:r>
      <w:r w:rsidR="0066570C" w:rsidRPr="003A7AA0">
        <w:rPr>
          <w:rFonts w:ascii="Arial" w:hAnsi="Arial" w:cs="Arial"/>
          <w:lang w:val="fr-CA"/>
        </w:rPr>
        <w:t xml:space="preserve"> </w:t>
      </w:r>
      <w:r w:rsidR="00075B28" w:rsidRPr="003A7AA0">
        <w:rPr>
          <w:rFonts w:ascii="Arial" w:hAnsi="Arial" w:cs="Arial"/>
          <w:lang w:val="fr-CA"/>
        </w:rPr>
        <w:t>8</w:t>
      </w:r>
      <w:r w:rsidRPr="003A7AA0">
        <w:rPr>
          <w:rFonts w:ascii="Arial" w:hAnsi="Arial" w:cs="Arial"/>
          <w:lang w:val="fr-CA"/>
        </w:rPr>
        <w:t xml:space="preserve"> à pourvoir. Celles-ci</w:t>
      </w:r>
      <w:r w:rsidR="00C71D81" w:rsidRPr="003A7AA0">
        <w:rPr>
          <w:rFonts w:ascii="Arial" w:hAnsi="Arial" w:cs="Arial"/>
          <w:lang w:val="fr-CA"/>
        </w:rPr>
        <w:t xml:space="preserve"> </w:t>
      </w:r>
      <w:r w:rsidRPr="003A7AA0">
        <w:rPr>
          <w:rFonts w:ascii="Arial" w:hAnsi="Arial" w:cs="Arial"/>
          <w:lang w:val="fr-CA"/>
        </w:rPr>
        <w:t>doivent être recommandées sur la base du profil de compétences et d’expertises répondant aux besoins de l’organisation</w:t>
      </w:r>
      <w:r w:rsidR="009B133B" w:rsidRPr="003A7AA0">
        <w:rPr>
          <w:rFonts w:ascii="Arial" w:hAnsi="Arial" w:cs="Arial"/>
          <w:lang w:val="fr-CA"/>
        </w:rPr>
        <w:t xml:space="preserve"> que le comité aura élaboré</w:t>
      </w:r>
      <w:r w:rsidRPr="003A7AA0">
        <w:rPr>
          <w:rFonts w:ascii="Arial" w:hAnsi="Arial" w:cs="Arial"/>
          <w:lang w:val="fr-CA"/>
        </w:rPr>
        <w:t>.</w:t>
      </w:r>
    </w:p>
    <w:p w14:paraId="711EC660" w14:textId="77777777" w:rsidR="0061306D" w:rsidRPr="003A7AA0" w:rsidRDefault="0061306D" w:rsidP="00763F3C">
      <w:pPr>
        <w:jc w:val="both"/>
        <w:rPr>
          <w:rFonts w:ascii="Arial" w:hAnsi="Arial" w:cs="Arial"/>
          <w:lang w:val="fr-CA"/>
        </w:rPr>
      </w:pPr>
    </w:p>
    <w:p w14:paraId="44AD4E15" w14:textId="544AD9E9" w:rsidR="0023028E" w:rsidRPr="003A7AA0" w:rsidRDefault="0061306D" w:rsidP="0061306D">
      <w:pPr>
        <w:tabs>
          <w:tab w:val="num" w:pos="720"/>
        </w:tabs>
        <w:jc w:val="both"/>
        <w:rPr>
          <w:rFonts w:ascii="Arial" w:hAnsi="Arial" w:cs="Arial"/>
          <w:lang w:val="fr-CA"/>
        </w:rPr>
      </w:pPr>
      <w:r w:rsidRPr="003A7AA0">
        <w:rPr>
          <w:rFonts w:ascii="Arial" w:hAnsi="Arial" w:cs="Arial"/>
          <w:lang w:val="fr-CA"/>
        </w:rPr>
        <w:t>L’assemblée générale</w:t>
      </w:r>
      <w:r w:rsidR="00075B28" w:rsidRPr="003A7AA0">
        <w:rPr>
          <w:rFonts w:ascii="Arial" w:hAnsi="Arial" w:cs="Arial"/>
          <w:lang w:val="fr-CA"/>
        </w:rPr>
        <w:t xml:space="preserve"> </w:t>
      </w:r>
      <w:r w:rsidRPr="003A7AA0">
        <w:rPr>
          <w:rFonts w:ascii="Arial" w:hAnsi="Arial" w:cs="Arial"/>
          <w:lang w:val="fr-CA"/>
        </w:rPr>
        <w:t xml:space="preserve">des membres aura lieu le </w:t>
      </w:r>
      <w:r w:rsidR="009504CC">
        <w:rPr>
          <w:rFonts w:ascii="Arial" w:hAnsi="Arial" w:cs="Arial"/>
          <w:lang w:val="fr-CA"/>
        </w:rPr>
        <w:t>8 juin 2022</w:t>
      </w:r>
      <w:r w:rsidRPr="003A7AA0">
        <w:rPr>
          <w:rFonts w:ascii="Arial" w:hAnsi="Arial" w:cs="Arial"/>
          <w:lang w:val="fr-CA"/>
        </w:rPr>
        <w:t xml:space="preserve">, afin d’élire les nouveaux administrateurs. </w:t>
      </w:r>
    </w:p>
    <w:p w14:paraId="02850C67" w14:textId="484ECCD6" w:rsidR="00075B28" w:rsidRDefault="00075B28" w:rsidP="00763F3C">
      <w:pPr>
        <w:jc w:val="both"/>
        <w:rPr>
          <w:rFonts w:ascii="Arial" w:hAnsi="Arial" w:cs="Arial"/>
          <w:lang w:val="fr-CA"/>
        </w:rPr>
      </w:pPr>
    </w:p>
    <w:p w14:paraId="1214F766" w14:textId="77777777" w:rsidR="009504CC" w:rsidRPr="003A7AA0" w:rsidRDefault="009504CC" w:rsidP="00763F3C">
      <w:pPr>
        <w:jc w:val="both"/>
        <w:rPr>
          <w:rFonts w:ascii="Arial" w:hAnsi="Arial" w:cs="Arial"/>
          <w:lang w:val="fr-CA"/>
        </w:rPr>
      </w:pPr>
    </w:p>
    <w:p w14:paraId="5DB34DD2" w14:textId="4D5E00C4" w:rsidR="00293698" w:rsidRPr="009504CC" w:rsidRDefault="00692AC0" w:rsidP="00D710CC">
      <w:pPr>
        <w:jc w:val="center"/>
        <w:rPr>
          <w:rFonts w:ascii="Arial" w:hAnsi="Arial" w:cs="Arial"/>
          <w:b/>
          <w:bCs/>
          <w:szCs w:val="22"/>
          <w:lang w:val="fr-CA"/>
        </w:rPr>
      </w:pPr>
      <w:r w:rsidRPr="009504CC">
        <w:rPr>
          <w:rFonts w:ascii="Arial" w:hAnsi="Arial" w:cs="Arial"/>
          <w:b/>
          <w:bCs/>
          <w:szCs w:val="22"/>
          <w:lang w:val="fr-CA"/>
        </w:rPr>
        <w:t>Faire parvenir ce formulaire complété et signé</w:t>
      </w:r>
      <w:r w:rsidR="006A591E" w:rsidRPr="009504CC">
        <w:rPr>
          <w:rFonts w:ascii="Arial" w:hAnsi="Arial" w:cs="Arial"/>
          <w:b/>
          <w:bCs/>
          <w:szCs w:val="22"/>
          <w:lang w:val="fr-CA"/>
        </w:rPr>
        <w:t xml:space="preserve">, ainsi que votre </w:t>
      </w:r>
      <w:r w:rsidR="00C737A9" w:rsidRPr="009504CC">
        <w:rPr>
          <w:rFonts w:ascii="Arial" w:hAnsi="Arial" w:cs="Arial"/>
          <w:b/>
          <w:bCs/>
          <w:szCs w:val="22"/>
          <w:lang w:val="fr-CA"/>
        </w:rPr>
        <w:t>dossier de candidature</w:t>
      </w:r>
      <w:r w:rsidRPr="009504CC">
        <w:rPr>
          <w:rFonts w:ascii="Arial" w:hAnsi="Arial" w:cs="Arial"/>
          <w:b/>
          <w:bCs/>
          <w:szCs w:val="22"/>
          <w:lang w:val="fr-CA"/>
        </w:rPr>
        <w:t xml:space="preserve"> à </w:t>
      </w:r>
      <w:r w:rsidR="006A591E" w:rsidRPr="009504CC">
        <w:rPr>
          <w:rFonts w:ascii="Arial" w:hAnsi="Arial" w:cs="Arial"/>
          <w:b/>
          <w:bCs/>
          <w:szCs w:val="22"/>
          <w:lang w:val="fr-CA"/>
        </w:rPr>
        <w:t xml:space="preserve">l’adresse courriel </w:t>
      </w:r>
      <w:r w:rsidRPr="009504CC">
        <w:rPr>
          <w:rFonts w:ascii="Arial" w:hAnsi="Arial" w:cs="Arial"/>
          <w:b/>
          <w:bCs/>
          <w:szCs w:val="22"/>
          <w:lang w:val="fr-CA"/>
        </w:rPr>
        <w:t xml:space="preserve">: </w:t>
      </w:r>
      <w:hyperlink r:id="rId8" w:history="1">
        <w:r w:rsidR="009504CC" w:rsidRPr="009504CC">
          <w:rPr>
            <w:rStyle w:val="Hyperlien"/>
            <w:b/>
            <w:bCs/>
            <w:sz w:val="22"/>
            <w:szCs w:val="22"/>
            <w:lang w:val="fr-CA"/>
          </w:rPr>
          <w:t>direction@visionattractivite.com</w:t>
        </w:r>
      </w:hyperlink>
      <w:r w:rsidR="009504CC" w:rsidRPr="009504CC">
        <w:rPr>
          <w:sz w:val="22"/>
          <w:szCs w:val="22"/>
          <w:lang w:val="fr-CA"/>
        </w:rPr>
        <w:t xml:space="preserve"> </w:t>
      </w:r>
    </w:p>
    <w:p w14:paraId="47927E3B" w14:textId="77777777" w:rsidR="00437CDA" w:rsidRPr="009504CC" w:rsidRDefault="00437CDA" w:rsidP="006A591E">
      <w:pPr>
        <w:jc w:val="center"/>
        <w:rPr>
          <w:rFonts w:ascii="Arial" w:hAnsi="Arial" w:cs="Arial"/>
          <w:b/>
          <w:bCs/>
          <w:szCs w:val="22"/>
          <w:lang w:val="fr-CA"/>
        </w:rPr>
      </w:pPr>
    </w:p>
    <w:p w14:paraId="42BD52C5" w14:textId="74ED2B75" w:rsidR="00692AC0" w:rsidRPr="009504CC" w:rsidRDefault="0091576B" w:rsidP="006A591E">
      <w:pPr>
        <w:jc w:val="center"/>
        <w:rPr>
          <w:rFonts w:ascii="Arial" w:hAnsi="Arial" w:cs="Arial"/>
          <w:b/>
          <w:bCs/>
          <w:szCs w:val="22"/>
          <w:lang w:val="fr-CA"/>
        </w:rPr>
      </w:pPr>
      <w:r w:rsidRPr="009504CC">
        <w:rPr>
          <w:rFonts w:ascii="Arial" w:hAnsi="Arial" w:cs="Arial"/>
          <w:b/>
          <w:bCs/>
          <w:szCs w:val="22"/>
          <w:lang w:val="fr-CA"/>
        </w:rPr>
        <w:t>C</w:t>
      </w:r>
      <w:r w:rsidR="006A591E" w:rsidRPr="009504CC">
        <w:rPr>
          <w:rFonts w:ascii="Arial" w:hAnsi="Arial" w:cs="Arial"/>
          <w:b/>
          <w:bCs/>
          <w:szCs w:val="22"/>
          <w:lang w:val="fr-CA"/>
        </w:rPr>
        <w:t xml:space="preserve">ela </w:t>
      </w:r>
      <w:r w:rsidR="00692AC0" w:rsidRPr="009504CC">
        <w:rPr>
          <w:rFonts w:ascii="Arial" w:hAnsi="Arial" w:cs="Arial"/>
          <w:b/>
          <w:bCs/>
          <w:szCs w:val="22"/>
          <w:lang w:val="fr-CA"/>
        </w:rPr>
        <w:t xml:space="preserve">au plus tard </w:t>
      </w:r>
      <w:r w:rsidR="009504CC" w:rsidRPr="009504CC">
        <w:rPr>
          <w:rFonts w:ascii="Arial" w:hAnsi="Arial" w:cs="Arial"/>
          <w:b/>
          <w:bCs/>
          <w:szCs w:val="22"/>
          <w:lang w:val="fr-CA"/>
        </w:rPr>
        <w:t>le 3 mai 2022</w:t>
      </w:r>
    </w:p>
    <w:sectPr w:rsidR="00692AC0" w:rsidRPr="009504CC" w:rsidSect="00F512EA">
      <w:headerReference w:type="default" r:id="rId9"/>
      <w:footerReference w:type="default" r:id="rId10"/>
      <w:pgSz w:w="12240" w:h="15840"/>
      <w:pgMar w:top="1418" w:right="1325"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6B8A" w14:textId="77777777" w:rsidR="006258F0" w:rsidRDefault="006258F0" w:rsidP="00774C67">
      <w:r>
        <w:separator/>
      </w:r>
    </w:p>
  </w:endnote>
  <w:endnote w:type="continuationSeparator" w:id="0">
    <w:p w14:paraId="5FFBE680" w14:textId="77777777" w:rsidR="006258F0" w:rsidRDefault="006258F0" w:rsidP="0077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1FE9" w14:textId="605FDBF5" w:rsidR="00812804" w:rsidRPr="005C6486" w:rsidRDefault="00623FF6" w:rsidP="005C6486">
    <w:pPr>
      <w:pBdr>
        <w:top w:val="single" w:sz="4" w:space="1" w:color="auto"/>
      </w:pBdr>
      <w:tabs>
        <w:tab w:val="center" w:pos="4320"/>
        <w:tab w:val="right" w:pos="9498"/>
      </w:tabs>
      <w:jc w:val="both"/>
      <w:rPr>
        <w:rFonts w:ascii="Calibri" w:eastAsia="Times New Roman" w:hAnsi="Calibri" w:cs="Times New Roman"/>
        <w:b/>
        <w:bCs/>
        <w:sz w:val="21"/>
        <w:szCs w:val="21"/>
        <w:lang w:val="fr-FR" w:eastAsia="en-US"/>
      </w:rPr>
    </w:pPr>
    <w:r w:rsidRPr="005C6486">
      <w:rPr>
        <w:rFonts w:ascii="Calibri" w:eastAsia="Times New Roman" w:hAnsi="Calibri" w:cs="Times New Roman"/>
        <w:b/>
        <w:bCs/>
        <w:sz w:val="21"/>
        <w:szCs w:val="21"/>
        <w:lang w:val="fr-FR" w:eastAsia="en-US"/>
      </w:rPr>
      <w:t xml:space="preserve">Formulaire </w:t>
    </w:r>
    <w:r w:rsidR="00946AB8" w:rsidRPr="005C6486">
      <w:rPr>
        <w:rFonts w:ascii="Calibri" w:eastAsia="Times New Roman" w:hAnsi="Calibri" w:cs="Times New Roman"/>
        <w:b/>
        <w:bCs/>
        <w:sz w:val="21"/>
        <w:szCs w:val="21"/>
        <w:lang w:val="fr-FR" w:eastAsia="en-US"/>
      </w:rPr>
      <w:t>de candidature à titre d’administrateu</w:t>
    </w:r>
    <w:r w:rsidR="005C6486" w:rsidRPr="005C6486">
      <w:rPr>
        <w:rFonts w:ascii="Calibri" w:eastAsia="Times New Roman" w:hAnsi="Calibri" w:cs="Times New Roman"/>
        <w:b/>
        <w:bCs/>
        <w:sz w:val="21"/>
        <w:szCs w:val="21"/>
        <w:lang w:val="fr-FR" w:eastAsia="en-US"/>
      </w:rPr>
      <w:t>r de Vision attractivité</w:t>
    </w:r>
    <w:r w:rsidR="00946AB8" w:rsidRPr="005C6486">
      <w:rPr>
        <w:rFonts w:ascii="Calibri" w:eastAsia="Times New Roman" w:hAnsi="Calibri" w:cs="Times New Roman"/>
        <w:b/>
        <w:bCs/>
        <w:sz w:val="21"/>
        <w:szCs w:val="21"/>
        <w:lang w:val="fr-FR" w:eastAsia="en-US"/>
      </w:rPr>
      <w:tab/>
    </w:r>
    <w:r w:rsidR="00812804" w:rsidRPr="005C6486">
      <w:rPr>
        <w:rFonts w:ascii="Calibri" w:eastAsia="Times New Roman" w:hAnsi="Calibri" w:cs="Times New Roman"/>
        <w:b/>
        <w:bCs/>
        <w:sz w:val="21"/>
        <w:szCs w:val="21"/>
        <w:lang w:val="fr-FR" w:eastAsia="en-US"/>
      </w:rPr>
      <w:t xml:space="preserve">Page </w:t>
    </w:r>
    <w:r w:rsidR="00812804" w:rsidRPr="005C6486">
      <w:rPr>
        <w:rFonts w:ascii="Calibri" w:eastAsia="Times New Roman" w:hAnsi="Calibri" w:cs="Times New Roman"/>
        <w:b/>
        <w:bCs/>
        <w:lang w:val="fr-CA" w:eastAsia="en-US"/>
      </w:rPr>
      <w:fldChar w:fldCharType="begin"/>
    </w:r>
    <w:r w:rsidR="00812804" w:rsidRPr="005C6486">
      <w:rPr>
        <w:rFonts w:ascii="Calibri" w:eastAsia="Times New Roman" w:hAnsi="Calibri" w:cs="Times New Roman"/>
        <w:b/>
        <w:bCs/>
        <w:sz w:val="21"/>
        <w:szCs w:val="21"/>
        <w:lang w:val="fr-CA" w:eastAsia="en-US"/>
      </w:rPr>
      <w:instrText>PAGE</w:instrText>
    </w:r>
    <w:r w:rsidR="00812804" w:rsidRPr="005C6486">
      <w:rPr>
        <w:rFonts w:ascii="Calibri" w:eastAsia="Times New Roman" w:hAnsi="Calibri" w:cs="Times New Roman"/>
        <w:b/>
        <w:bCs/>
        <w:lang w:val="fr-CA" w:eastAsia="en-US"/>
      </w:rPr>
      <w:fldChar w:fldCharType="separate"/>
    </w:r>
    <w:r w:rsidR="00064813" w:rsidRPr="005C6486">
      <w:rPr>
        <w:rFonts w:ascii="Calibri" w:eastAsia="Times New Roman" w:hAnsi="Calibri" w:cs="Times New Roman"/>
        <w:b/>
        <w:bCs/>
        <w:noProof/>
        <w:sz w:val="21"/>
        <w:szCs w:val="21"/>
        <w:lang w:val="fr-CA" w:eastAsia="en-US"/>
      </w:rPr>
      <w:t>2</w:t>
    </w:r>
    <w:r w:rsidR="00812804" w:rsidRPr="005C6486">
      <w:rPr>
        <w:rFonts w:ascii="Calibri" w:eastAsia="Times New Roman" w:hAnsi="Calibri" w:cs="Times New Roman"/>
        <w:b/>
        <w:bCs/>
        <w:lang w:val="fr-CA" w:eastAsia="en-US"/>
      </w:rPr>
      <w:fldChar w:fldCharType="end"/>
    </w:r>
    <w:r w:rsidR="00812804" w:rsidRPr="005C6486">
      <w:rPr>
        <w:rFonts w:ascii="Calibri" w:eastAsia="Times New Roman" w:hAnsi="Calibri" w:cs="Times New Roman"/>
        <w:b/>
        <w:bCs/>
        <w:sz w:val="21"/>
        <w:szCs w:val="21"/>
        <w:lang w:val="fr-FR" w:eastAsia="en-US"/>
      </w:rPr>
      <w:t xml:space="preserve"> sur </w:t>
    </w:r>
    <w:r w:rsidR="00812804" w:rsidRPr="005C6486">
      <w:rPr>
        <w:rFonts w:ascii="Calibri" w:eastAsia="Times New Roman" w:hAnsi="Calibri" w:cs="Times New Roman"/>
        <w:b/>
        <w:bCs/>
        <w:lang w:val="fr-CA" w:eastAsia="en-US"/>
      </w:rPr>
      <w:fldChar w:fldCharType="begin"/>
    </w:r>
    <w:r w:rsidR="00812804" w:rsidRPr="005C6486">
      <w:rPr>
        <w:rFonts w:ascii="Calibri" w:eastAsia="Times New Roman" w:hAnsi="Calibri" w:cs="Times New Roman"/>
        <w:b/>
        <w:bCs/>
        <w:sz w:val="21"/>
        <w:szCs w:val="21"/>
        <w:lang w:val="fr-CA" w:eastAsia="en-US"/>
      </w:rPr>
      <w:instrText>NUMPAGES</w:instrText>
    </w:r>
    <w:r w:rsidR="00812804" w:rsidRPr="005C6486">
      <w:rPr>
        <w:rFonts w:ascii="Calibri" w:eastAsia="Times New Roman" w:hAnsi="Calibri" w:cs="Times New Roman"/>
        <w:b/>
        <w:bCs/>
        <w:lang w:val="fr-CA" w:eastAsia="en-US"/>
      </w:rPr>
      <w:fldChar w:fldCharType="separate"/>
    </w:r>
    <w:r w:rsidR="00064813" w:rsidRPr="005C6486">
      <w:rPr>
        <w:rFonts w:ascii="Calibri" w:eastAsia="Times New Roman" w:hAnsi="Calibri" w:cs="Times New Roman"/>
        <w:b/>
        <w:bCs/>
        <w:noProof/>
        <w:sz w:val="21"/>
        <w:szCs w:val="21"/>
        <w:lang w:val="fr-CA" w:eastAsia="en-US"/>
      </w:rPr>
      <w:t>2</w:t>
    </w:r>
    <w:r w:rsidR="00812804" w:rsidRPr="005C6486">
      <w:rPr>
        <w:rFonts w:ascii="Calibri" w:eastAsia="Times New Roman" w:hAnsi="Calibri" w:cs="Times New Roman"/>
        <w:b/>
        <w:bCs/>
        <w:lang w:val="fr-CA" w:eastAsia="en-US"/>
      </w:rPr>
      <w:fldChar w:fldCharType="end"/>
    </w:r>
  </w:p>
  <w:p w14:paraId="58050469" w14:textId="77777777" w:rsidR="00812804" w:rsidRPr="00FA688B" w:rsidRDefault="00812804">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00E" w14:textId="77777777" w:rsidR="006258F0" w:rsidRDefault="006258F0" w:rsidP="00774C67">
      <w:r>
        <w:separator/>
      </w:r>
    </w:p>
  </w:footnote>
  <w:footnote w:type="continuationSeparator" w:id="0">
    <w:p w14:paraId="62750409" w14:textId="77777777" w:rsidR="006258F0" w:rsidRDefault="006258F0" w:rsidP="0077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7966" w14:textId="46D911A9" w:rsidR="00812804" w:rsidRDefault="00812804" w:rsidP="00812804"/>
  <w:p w14:paraId="7EC61F3C" w14:textId="77777777" w:rsidR="00812804" w:rsidRDefault="008128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1DB"/>
    <w:multiLevelType w:val="hybridMultilevel"/>
    <w:tmpl w:val="A98CCF88"/>
    <w:lvl w:ilvl="0" w:tplc="33C46D12">
      <w:start w:val="1"/>
      <w:numFmt w:val="bullet"/>
      <w:lvlText w:val=""/>
      <w:lvlJc w:val="left"/>
      <w:pPr>
        <w:ind w:left="1440" w:hanging="360"/>
      </w:pPr>
      <w:rPr>
        <w:rFonts w:ascii="Wingdings" w:eastAsiaTheme="minorEastAsia" w:hAnsi="Wingdings" w:cstheme="minorHAns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BB67632"/>
    <w:multiLevelType w:val="hybridMultilevel"/>
    <w:tmpl w:val="5E2C5A9E"/>
    <w:lvl w:ilvl="0" w:tplc="BB809CF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4292C"/>
    <w:multiLevelType w:val="multilevel"/>
    <w:tmpl w:val="0C0C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17108"/>
    <w:multiLevelType w:val="hybridMultilevel"/>
    <w:tmpl w:val="CAE67DDE"/>
    <w:lvl w:ilvl="0" w:tplc="0148A588">
      <w:start w:val="4"/>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B139AF"/>
    <w:multiLevelType w:val="hybridMultilevel"/>
    <w:tmpl w:val="80967C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B29066C"/>
    <w:multiLevelType w:val="hybridMultilevel"/>
    <w:tmpl w:val="BB7ADD6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4373014"/>
    <w:multiLevelType w:val="hybridMultilevel"/>
    <w:tmpl w:val="05644C40"/>
    <w:lvl w:ilvl="0" w:tplc="0ACA4644">
      <w:start w:val="1"/>
      <w:numFmt w:val="bullet"/>
      <w:lvlText w:val=""/>
      <w:lvlJc w:val="left"/>
      <w:pPr>
        <w:ind w:left="1440" w:hanging="360"/>
      </w:pPr>
      <w:rPr>
        <w:rFonts w:ascii="Wingdings" w:eastAsiaTheme="minorEastAsia" w:hAnsi="Wingdings" w:cstheme="minorHAns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67"/>
    <w:rsid w:val="00031EA1"/>
    <w:rsid w:val="000530AD"/>
    <w:rsid w:val="00064813"/>
    <w:rsid w:val="000738CA"/>
    <w:rsid w:val="00075B28"/>
    <w:rsid w:val="000A0B7B"/>
    <w:rsid w:val="000D500B"/>
    <w:rsid w:val="000E49BE"/>
    <w:rsid w:val="001038F5"/>
    <w:rsid w:val="001217DD"/>
    <w:rsid w:val="001903B2"/>
    <w:rsid w:val="001A4591"/>
    <w:rsid w:val="001A5014"/>
    <w:rsid w:val="001A6194"/>
    <w:rsid w:val="001B371A"/>
    <w:rsid w:val="001B4423"/>
    <w:rsid w:val="001C55BA"/>
    <w:rsid w:val="001E5817"/>
    <w:rsid w:val="001F4BB0"/>
    <w:rsid w:val="00205CCE"/>
    <w:rsid w:val="0023028E"/>
    <w:rsid w:val="00240343"/>
    <w:rsid w:val="00252F08"/>
    <w:rsid w:val="00266E1B"/>
    <w:rsid w:val="002754C9"/>
    <w:rsid w:val="00293698"/>
    <w:rsid w:val="002A5586"/>
    <w:rsid w:val="002F7238"/>
    <w:rsid w:val="00305ECE"/>
    <w:rsid w:val="00312863"/>
    <w:rsid w:val="00320A81"/>
    <w:rsid w:val="00352F37"/>
    <w:rsid w:val="00361182"/>
    <w:rsid w:val="003A3088"/>
    <w:rsid w:val="003A7AA0"/>
    <w:rsid w:val="003D0E68"/>
    <w:rsid w:val="003D7E39"/>
    <w:rsid w:val="00413028"/>
    <w:rsid w:val="00415C02"/>
    <w:rsid w:val="004345B1"/>
    <w:rsid w:val="00437CDA"/>
    <w:rsid w:val="004669F5"/>
    <w:rsid w:val="00526F74"/>
    <w:rsid w:val="00570945"/>
    <w:rsid w:val="005B3E75"/>
    <w:rsid w:val="005C4CD5"/>
    <w:rsid w:val="005C6486"/>
    <w:rsid w:val="005D15A3"/>
    <w:rsid w:val="00610CC6"/>
    <w:rsid w:val="00612D3E"/>
    <w:rsid w:val="0061306D"/>
    <w:rsid w:val="00623FF6"/>
    <w:rsid w:val="006258F0"/>
    <w:rsid w:val="006335D8"/>
    <w:rsid w:val="006617CE"/>
    <w:rsid w:val="0066570C"/>
    <w:rsid w:val="00692AC0"/>
    <w:rsid w:val="00697255"/>
    <w:rsid w:val="006A591E"/>
    <w:rsid w:val="00705489"/>
    <w:rsid w:val="007143D0"/>
    <w:rsid w:val="00741A17"/>
    <w:rsid w:val="007553F3"/>
    <w:rsid w:val="00763F3C"/>
    <w:rsid w:val="00774C67"/>
    <w:rsid w:val="00781DE9"/>
    <w:rsid w:val="0078499B"/>
    <w:rsid w:val="007B09FE"/>
    <w:rsid w:val="007E1829"/>
    <w:rsid w:val="00812804"/>
    <w:rsid w:val="00861F50"/>
    <w:rsid w:val="008A78DB"/>
    <w:rsid w:val="008F106C"/>
    <w:rsid w:val="008F62BD"/>
    <w:rsid w:val="0091576B"/>
    <w:rsid w:val="0093132C"/>
    <w:rsid w:val="0093618A"/>
    <w:rsid w:val="00946AB8"/>
    <w:rsid w:val="009504CC"/>
    <w:rsid w:val="00964D02"/>
    <w:rsid w:val="00967BC7"/>
    <w:rsid w:val="009A5133"/>
    <w:rsid w:val="009B133B"/>
    <w:rsid w:val="009E5ACF"/>
    <w:rsid w:val="00A24109"/>
    <w:rsid w:val="00A37289"/>
    <w:rsid w:val="00A4617E"/>
    <w:rsid w:val="00A5025E"/>
    <w:rsid w:val="00A63AAE"/>
    <w:rsid w:val="00B00A22"/>
    <w:rsid w:val="00B1555A"/>
    <w:rsid w:val="00B9565B"/>
    <w:rsid w:val="00BC5F69"/>
    <w:rsid w:val="00BC728C"/>
    <w:rsid w:val="00BD61F9"/>
    <w:rsid w:val="00C427B0"/>
    <w:rsid w:val="00C71D81"/>
    <w:rsid w:val="00C737A9"/>
    <w:rsid w:val="00CE3E43"/>
    <w:rsid w:val="00CE5A57"/>
    <w:rsid w:val="00CF3A29"/>
    <w:rsid w:val="00D0068B"/>
    <w:rsid w:val="00D02CDF"/>
    <w:rsid w:val="00D23FB7"/>
    <w:rsid w:val="00D62890"/>
    <w:rsid w:val="00D710CC"/>
    <w:rsid w:val="00D75E55"/>
    <w:rsid w:val="00DA05CA"/>
    <w:rsid w:val="00E67920"/>
    <w:rsid w:val="00E87D13"/>
    <w:rsid w:val="00EF0389"/>
    <w:rsid w:val="00F17D71"/>
    <w:rsid w:val="00F36EBE"/>
    <w:rsid w:val="00F37DFC"/>
    <w:rsid w:val="00F512EA"/>
    <w:rsid w:val="00FA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6300C"/>
  <w14:defaultImageDpi w14:val="330"/>
  <w15:docId w15:val="{15F9D526-0610-46F4-A943-001A5B6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C67"/>
    <w:pPr>
      <w:tabs>
        <w:tab w:val="center" w:pos="4703"/>
        <w:tab w:val="right" w:pos="9406"/>
      </w:tabs>
    </w:pPr>
  </w:style>
  <w:style w:type="character" w:customStyle="1" w:styleId="En-tteCar">
    <w:name w:val="En-tête Car"/>
    <w:basedOn w:val="Policepardfaut"/>
    <w:link w:val="En-tte"/>
    <w:uiPriority w:val="99"/>
    <w:rsid w:val="00774C67"/>
  </w:style>
  <w:style w:type="paragraph" w:styleId="Pieddepage">
    <w:name w:val="footer"/>
    <w:basedOn w:val="Normal"/>
    <w:link w:val="PieddepageCar"/>
    <w:uiPriority w:val="99"/>
    <w:unhideWhenUsed/>
    <w:rsid w:val="00774C67"/>
    <w:pPr>
      <w:tabs>
        <w:tab w:val="center" w:pos="4703"/>
        <w:tab w:val="right" w:pos="9406"/>
      </w:tabs>
    </w:pPr>
  </w:style>
  <w:style w:type="character" w:customStyle="1" w:styleId="PieddepageCar">
    <w:name w:val="Pied de page Car"/>
    <w:basedOn w:val="Policepardfaut"/>
    <w:link w:val="Pieddepage"/>
    <w:uiPriority w:val="99"/>
    <w:rsid w:val="00774C67"/>
  </w:style>
  <w:style w:type="paragraph" w:styleId="Textedebulles">
    <w:name w:val="Balloon Text"/>
    <w:basedOn w:val="Normal"/>
    <w:link w:val="TextedebullesCar"/>
    <w:uiPriority w:val="99"/>
    <w:semiHidden/>
    <w:unhideWhenUsed/>
    <w:rsid w:val="00774C67"/>
    <w:rPr>
      <w:rFonts w:ascii="Lucida Grande" w:hAnsi="Lucida Grande"/>
      <w:sz w:val="18"/>
      <w:szCs w:val="18"/>
    </w:rPr>
  </w:style>
  <w:style w:type="character" w:customStyle="1" w:styleId="TextedebullesCar">
    <w:name w:val="Texte de bulles Car"/>
    <w:basedOn w:val="Policepardfaut"/>
    <w:link w:val="Textedebulles"/>
    <w:uiPriority w:val="99"/>
    <w:semiHidden/>
    <w:rsid w:val="00774C67"/>
    <w:rPr>
      <w:rFonts w:ascii="Lucida Grande" w:hAnsi="Lucida Grande"/>
      <w:sz w:val="18"/>
      <w:szCs w:val="18"/>
    </w:rPr>
  </w:style>
  <w:style w:type="character" w:styleId="lev">
    <w:name w:val="Strong"/>
    <w:basedOn w:val="Policepardfaut"/>
    <w:uiPriority w:val="1"/>
    <w:unhideWhenUsed/>
    <w:qFormat/>
    <w:rsid w:val="00CE5A57"/>
    <w:rPr>
      <w:rFonts w:ascii="Times New Roman" w:hAnsi="Times New Roman" w:cs="Times New Roman"/>
      <w:b/>
      <w:bCs/>
    </w:rPr>
  </w:style>
  <w:style w:type="paragraph" w:styleId="Paragraphedeliste">
    <w:name w:val="List Paragraph"/>
    <w:basedOn w:val="Normal"/>
    <w:uiPriority w:val="34"/>
    <w:unhideWhenUsed/>
    <w:qFormat/>
    <w:rsid w:val="00CE5A57"/>
    <w:pPr>
      <w:spacing w:after="200" w:line="276" w:lineRule="auto"/>
      <w:ind w:left="720"/>
      <w:contextualSpacing/>
    </w:pPr>
    <w:rPr>
      <w:rFonts w:eastAsia="Times New Roman" w:cs="Times New Roman"/>
      <w:sz w:val="20"/>
      <w:lang w:val="fr-FR" w:eastAsia="en-US"/>
    </w:rPr>
  </w:style>
  <w:style w:type="table" w:styleId="Grilledutableau">
    <w:name w:val="Table Grid"/>
    <w:basedOn w:val="TableauNormal"/>
    <w:uiPriority w:val="39"/>
    <w:rsid w:val="00CE5A57"/>
    <w:pPr>
      <w:ind w:left="173"/>
    </w:pPr>
    <w:rPr>
      <w:rFonts w:eastAsia="Times New Roman"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ails">
    <w:name w:val="Détails"/>
    <w:basedOn w:val="Date"/>
    <w:qFormat/>
    <w:rsid w:val="00CE5A57"/>
    <w:pPr>
      <w:spacing w:after="480"/>
      <w:ind w:left="173"/>
      <w:jc w:val="center"/>
    </w:pPr>
    <w:rPr>
      <w:rFonts w:asciiTheme="majorHAnsi" w:eastAsia="Times New Roman" w:hAnsiTheme="majorHAnsi" w:cs="Times New Roman"/>
      <w:sz w:val="20"/>
      <w:lang w:val="en-GB" w:eastAsia="en-US"/>
    </w:rPr>
  </w:style>
  <w:style w:type="paragraph" w:styleId="Date">
    <w:name w:val="Date"/>
    <w:basedOn w:val="Normal"/>
    <w:next w:val="Normal"/>
    <w:link w:val="DateCar"/>
    <w:uiPriority w:val="99"/>
    <w:semiHidden/>
    <w:unhideWhenUsed/>
    <w:rsid w:val="00CE5A57"/>
  </w:style>
  <w:style w:type="character" w:customStyle="1" w:styleId="DateCar">
    <w:name w:val="Date Car"/>
    <w:basedOn w:val="Policepardfaut"/>
    <w:link w:val="Date"/>
    <w:uiPriority w:val="99"/>
    <w:semiHidden/>
    <w:rsid w:val="00CE5A57"/>
  </w:style>
  <w:style w:type="character" w:styleId="Hyperlien">
    <w:name w:val="Hyperlink"/>
    <w:basedOn w:val="Policepardfaut"/>
    <w:uiPriority w:val="99"/>
    <w:unhideWhenUsed/>
    <w:rsid w:val="00FA688B"/>
    <w:rPr>
      <w:color w:val="0000FF" w:themeColor="hyperlink"/>
      <w:u w:val="single"/>
    </w:rPr>
  </w:style>
  <w:style w:type="paragraph" w:styleId="TM1">
    <w:name w:val="toc 1"/>
    <w:basedOn w:val="Normal"/>
    <w:next w:val="Normal"/>
    <w:autoRedefine/>
    <w:uiPriority w:val="39"/>
    <w:semiHidden/>
    <w:qFormat/>
    <w:rsid w:val="00623FF6"/>
    <w:pPr>
      <w:tabs>
        <w:tab w:val="left" w:pos="1260"/>
        <w:tab w:val="left" w:pos="1440"/>
        <w:tab w:val="right" w:leader="dot" w:pos="9830"/>
      </w:tabs>
      <w:spacing w:after="200" w:line="271" w:lineRule="auto"/>
    </w:pPr>
    <w:rPr>
      <w:rFonts w:eastAsiaTheme="minorHAnsi"/>
      <w:b/>
      <w:noProof/>
      <w:color w:val="694A77"/>
      <w:sz w:val="28"/>
      <w:szCs w:val="18"/>
      <w:lang w:val="fr-FR" w:eastAsia="en-US"/>
    </w:rPr>
  </w:style>
  <w:style w:type="table" w:customStyle="1" w:styleId="Grilledutableau1">
    <w:name w:val="Grille du tableau1"/>
    <w:basedOn w:val="TableauNormal"/>
    <w:next w:val="Grilledutableau"/>
    <w:rsid w:val="00623FF6"/>
    <w:rPr>
      <w:rFonts w:eastAsia="Calibri"/>
      <w:sz w:val="28"/>
      <w:szCs w:val="28"/>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D02CDF"/>
    <w:rPr>
      <w:rFonts w:eastAsia="Calibri"/>
      <w:sz w:val="28"/>
      <w:szCs w:val="28"/>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5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visionattractiv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9D44-332C-7E46-8B3D-023D2AA8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4361</Characters>
  <Application>Microsoft Office Word</Application>
  <DocSecurity>0</DocSecurity>
  <Lines>311</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Vanessa Cournoyer-Cyr</cp:lastModifiedBy>
  <cp:revision>2</cp:revision>
  <cp:lastPrinted>2019-10-24T20:40:00Z</cp:lastPrinted>
  <dcterms:created xsi:type="dcterms:W3CDTF">2022-04-04T17:47:00Z</dcterms:created>
  <dcterms:modified xsi:type="dcterms:W3CDTF">2022-04-04T17:47:00Z</dcterms:modified>
</cp:coreProperties>
</file>